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38" w:rsidRDefault="003F6938">
      <w:pPr>
        <w:jc w:val="both"/>
      </w:pPr>
      <w:r>
        <w:rPr>
          <w:b/>
          <w:sz w:val="26"/>
          <w:szCs w:val="26"/>
        </w:rPr>
        <w:t xml:space="preserve">ΕΛΛΗΝΙΚΗ ΔΗΜΟΚΡΑΤΙΑ            </w:t>
      </w:r>
    </w:p>
    <w:p w:rsidR="003F6938" w:rsidRDefault="003F6938">
      <w:r>
        <w:rPr>
          <w:b/>
        </w:rPr>
        <w:t>ΠΡΩΤΟΔΙΚΕΙΟ ΘΗΒΩΝ</w:t>
      </w:r>
    </w:p>
    <w:p w:rsidR="003F6938" w:rsidRDefault="003F6938">
      <w:r>
        <w:rPr>
          <w:b/>
        </w:rPr>
        <w:t xml:space="preserve">ΓΡΑΦΕΙΟ ΠΡΟΕΔΡΟΥ </w:t>
      </w:r>
    </w:p>
    <w:p w:rsidR="003F6938" w:rsidRDefault="003F6938">
      <w:pPr>
        <w:jc w:val="center"/>
      </w:pPr>
      <w:r>
        <w:rPr>
          <w:b/>
          <w:sz w:val="28"/>
          <w:szCs w:val="28"/>
        </w:rPr>
        <w:t>Αριθ. Πράξης   47/2019</w:t>
      </w:r>
    </w:p>
    <w:p w:rsidR="003F6938" w:rsidRDefault="003F6938">
      <w:pPr>
        <w:jc w:val="center"/>
      </w:pPr>
      <w:r>
        <w:rPr>
          <w:b/>
          <w:sz w:val="28"/>
          <w:szCs w:val="28"/>
        </w:rPr>
        <w:t>Η Πρόεδρος Πρωτοδικών Θηβών</w:t>
      </w:r>
    </w:p>
    <w:p w:rsidR="003F6938" w:rsidRDefault="003F6938">
      <w:pPr>
        <w:spacing w:line="360" w:lineRule="auto"/>
        <w:jc w:val="center"/>
      </w:pPr>
      <w:r>
        <w:rPr>
          <w:b/>
        </w:rPr>
        <w:t>Υπηρεσία Δικαστών μηνός Μαΐου 2019</w:t>
      </w:r>
      <w:r>
        <w:t xml:space="preserve"> </w:t>
      </w:r>
    </w:p>
    <w:tbl>
      <w:tblPr>
        <w:tblW w:w="10305" w:type="dxa"/>
        <w:tblInd w:w="-453" w:type="dxa"/>
        <w:tblBorders>
          <w:top w:val="single" w:sz="6" w:space="0" w:color="000001"/>
          <w:left w:val="single" w:sz="6" w:space="0" w:color="000001"/>
          <w:bottom w:val="single" w:sz="6" w:space="0" w:color="000001"/>
          <w:insideH w:val="single" w:sz="6" w:space="0" w:color="000001"/>
        </w:tblBorders>
        <w:tblCellMar>
          <w:left w:w="36" w:type="dxa"/>
        </w:tblCellMar>
        <w:tblLook w:val="0000"/>
      </w:tblPr>
      <w:tblGrid>
        <w:gridCol w:w="1392"/>
        <w:gridCol w:w="1577"/>
        <w:gridCol w:w="2971"/>
        <w:gridCol w:w="4365"/>
      </w:tblGrid>
      <w:tr w:rsidR="003F6938">
        <w:trPr>
          <w:trHeight w:val="476"/>
        </w:trPr>
        <w:tc>
          <w:tcPr>
            <w:tcW w:w="1391" w:type="dxa"/>
            <w:tcMar>
              <w:left w:w="36" w:type="dxa"/>
            </w:tcMar>
          </w:tcPr>
          <w:p w:rsidR="003F6938" w:rsidRDefault="003F6938">
            <w:pPr>
              <w:spacing w:line="360" w:lineRule="auto"/>
              <w:jc w:val="center"/>
            </w:pPr>
            <w:r>
              <w:rPr>
                <w:b/>
                <w:bCs/>
              </w:rPr>
              <w:t>6-5-2019</w:t>
            </w:r>
          </w:p>
        </w:tc>
        <w:tc>
          <w:tcPr>
            <w:tcW w:w="1577" w:type="dxa"/>
            <w:tcBorders>
              <w:left w:val="single" w:sz="6" w:space="0" w:color="000001"/>
            </w:tcBorders>
            <w:tcMar>
              <w:left w:w="36" w:type="dxa"/>
            </w:tcMar>
          </w:tcPr>
          <w:p w:rsidR="003F6938" w:rsidRDefault="003F6938">
            <w:pPr>
              <w:spacing w:line="360" w:lineRule="auto"/>
              <w:jc w:val="center"/>
            </w:pPr>
            <w:r>
              <w:rPr>
                <w:bCs/>
              </w:rPr>
              <w:t>Δευτέρα</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p w:rsidR="003F6938" w:rsidRDefault="003F6938">
            <w:pPr>
              <w:spacing w:line="360" w:lineRule="auto"/>
              <w:jc w:val="center"/>
              <w:rPr>
                <w:b/>
              </w:rPr>
            </w:pP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Παλαμίδη</w:t>
            </w:r>
          </w:p>
        </w:tc>
      </w:tr>
      <w:tr w:rsidR="003F6938">
        <w:tc>
          <w:tcPr>
            <w:tcW w:w="1391" w:type="dxa"/>
            <w:tcMar>
              <w:left w:w="36" w:type="dxa"/>
            </w:tcMar>
          </w:tcPr>
          <w:p w:rsidR="003F6938" w:rsidRDefault="003F6938">
            <w:pPr>
              <w:spacing w:line="360" w:lineRule="auto"/>
              <w:jc w:val="center"/>
            </w:pPr>
            <w:r>
              <w:rPr>
                <w:b/>
                <w:bCs/>
              </w:rPr>
              <w:t>7-5-2019</w:t>
            </w:r>
          </w:p>
        </w:tc>
        <w:tc>
          <w:tcPr>
            <w:tcW w:w="1577" w:type="dxa"/>
            <w:tcBorders>
              <w:left w:val="single" w:sz="6" w:space="0" w:color="000001"/>
            </w:tcBorders>
            <w:tcMar>
              <w:left w:w="36" w:type="dxa"/>
            </w:tcMar>
          </w:tcPr>
          <w:p w:rsidR="003F6938" w:rsidRDefault="003F6938">
            <w:pPr>
              <w:spacing w:line="360" w:lineRule="auto"/>
              <w:jc w:val="center"/>
            </w:pPr>
            <w:r>
              <w:rPr>
                <w:bCs/>
              </w:rPr>
              <w:t>Τρίτη</w:t>
            </w:r>
          </w:p>
        </w:tc>
        <w:tc>
          <w:tcPr>
            <w:tcW w:w="2971" w:type="dxa"/>
            <w:tcBorders>
              <w:left w:val="single" w:sz="6" w:space="0" w:color="000001"/>
            </w:tcBorders>
            <w:tcMar>
              <w:left w:w="36" w:type="dxa"/>
            </w:tcMar>
          </w:tcPr>
          <w:p w:rsidR="003F6938" w:rsidRDefault="003F6938">
            <w:pPr>
              <w:spacing w:line="360" w:lineRule="auto"/>
              <w:jc w:val="center"/>
            </w:pPr>
            <w:r>
              <w:rPr>
                <w:b/>
              </w:rPr>
              <w:t>ΑΡΓΙΑ</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pPr>
            <w:r>
              <w:rPr>
                <w:bCs/>
              </w:rPr>
              <w:t>----- (βλ. Υπηρεσία αυτοφώρων)</w:t>
            </w:r>
          </w:p>
        </w:tc>
      </w:tr>
      <w:tr w:rsidR="003F6938">
        <w:tc>
          <w:tcPr>
            <w:tcW w:w="1391" w:type="dxa"/>
            <w:tcMar>
              <w:left w:w="36" w:type="dxa"/>
            </w:tcMar>
          </w:tcPr>
          <w:p w:rsidR="003F6938" w:rsidRDefault="003F6938">
            <w:pPr>
              <w:spacing w:line="360" w:lineRule="auto"/>
              <w:jc w:val="center"/>
            </w:pPr>
            <w:r>
              <w:rPr>
                <w:b/>
                <w:bCs/>
              </w:rPr>
              <w:t>8-5-2019</w:t>
            </w:r>
          </w:p>
        </w:tc>
        <w:tc>
          <w:tcPr>
            <w:tcW w:w="1577" w:type="dxa"/>
            <w:tcBorders>
              <w:left w:val="single" w:sz="6" w:space="0" w:color="000001"/>
            </w:tcBorders>
            <w:tcMar>
              <w:left w:w="36" w:type="dxa"/>
            </w:tcMar>
          </w:tcPr>
          <w:p w:rsidR="003F6938" w:rsidRDefault="003F6938">
            <w:pPr>
              <w:spacing w:line="360" w:lineRule="auto"/>
              <w:jc w:val="center"/>
            </w:pPr>
            <w:r>
              <w:rPr>
                <w:bCs/>
              </w:rPr>
              <w:t>Τετάρτη</w:t>
            </w:r>
          </w:p>
        </w:tc>
        <w:tc>
          <w:tcPr>
            <w:tcW w:w="2971" w:type="dxa"/>
            <w:tcBorders>
              <w:left w:val="single" w:sz="6" w:space="0" w:color="000001"/>
            </w:tcBorders>
            <w:tcMar>
              <w:left w:w="36" w:type="dxa"/>
            </w:tcMar>
          </w:tcPr>
          <w:p w:rsidR="003F6938" w:rsidRDefault="003F6938">
            <w:pPr>
              <w:spacing w:line="360" w:lineRule="auto"/>
              <w:jc w:val="center"/>
            </w:pPr>
            <w:r>
              <w:rPr>
                <w:b/>
              </w:rPr>
              <w:t>Τριμελές έδρας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pPr>
            <w:r>
              <w:t>Πετρόπουλος-Αγγελή-Μιχάλη</w:t>
            </w:r>
          </w:p>
        </w:tc>
      </w:tr>
      <w:tr w:rsidR="003F6938">
        <w:tc>
          <w:tcPr>
            <w:tcW w:w="1391" w:type="dxa"/>
            <w:tcMar>
              <w:left w:w="36" w:type="dxa"/>
            </w:tcMar>
          </w:tcPr>
          <w:p w:rsidR="003F6938" w:rsidRDefault="003F6938">
            <w:pPr>
              <w:spacing w:line="360" w:lineRule="auto"/>
              <w:jc w:val="center"/>
            </w:pPr>
            <w:r>
              <w:rPr>
                <w:b/>
                <w:bCs/>
              </w:rPr>
              <w:t>9-5-2019</w:t>
            </w:r>
          </w:p>
        </w:tc>
        <w:tc>
          <w:tcPr>
            <w:tcW w:w="1577" w:type="dxa"/>
            <w:tcBorders>
              <w:left w:val="single" w:sz="6" w:space="0" w:color="000001"/>
            </w:tcBorders>
            <w:tcMar>
              <w:left w:w="36" w:type="dxa"/>
            </w:tcMar>
          </w:tcPr>
          <w:p w:rsidR="003F6938" w:rsidRDefault="003F6938">
            <w:pPr>
              <w:spacing w:line="360" w:lineRule="auto"/>
              <w:jc w:val="center"/>
            </w:pPr>
            <w:r>
              <w:rPr>
                <w:bCs/>
              </w:rPr>
              <w:t>Πέμπτη</w:t>
            </w:r>
          </w:p>
        </w:tc>
        <w:tc>
          <w:tcPr>
            <w:tcW w:w="2971" w:type="dxa"/>
            <w:tcBorders>
              <w:left w:val="single" w:sz="6" w:space="0" w:color="000001"/>
            </w:tcBorders>
            <w:tcMar>
              <w:left w:w="36" w:type="dxa"/>
            </w:tcMar>
          </w:tcPr>
          <w:p w:rsidR="003F6938" w:rsidRDefault="003F6938">
            <w:pPr>
              <w:spacing w:line="360" w:lineRule="auto"/>
              <w:jc w:val="center"/>
            </w:pPr>
            <w:r>
              <w:rPr>
                <w:b/>
              </w:rPr>
              <w:t xml:space="preserve">Πολιτική Δικάσιμος </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pPr>
            <w:r>
              <w:rPr>
                <w:bCs/>
              </w:rPr>
              <w:t xml:space="preserve">Όλοι οι Δικαστές </w:t>
            </w:r>
          </w:p>
        </w:tc>
      </w:tr>
      <w:tr w:rsidR="003F6938">
        <w:tc>
          <w:tcPr>
            <w:tcW w:w="1391" w:type="dxa"/>
            <w:tcMar>
              <w:left w:w="36" w:type="dxa"/>
            </w:tcMar>
          </w:tcPr>
          <w:p w:rsidR="003F6938" w:rsidRDefault="003F6938">
            <w:pPr>
              <w:spacing w:line="360" w:lineRule="auto"/>
              <w:jc w:val="center"/>
            </w:pPr>
            <w:r>
              <w:rPr>
                <w:b/>
                <w:bCs/>
              </w:rPr>
              <w:t>10-5-2019</w:t>
            </w:r>
          </w:p>
        </w:tc>
        <w:tc>
          <w:tcPr>
            <w:tcW w:w="1577" w:type="dxa"/>
            <w:tcBorders>
              <w:left w:val="single" w:sz="6" w:space="0" w:color="000001"/>
            </w:tcBorders>
            <w:tcMar>
              <w:left w:w="36" w:type="dxa"/>
            </w:tcMar>
          </w:tcPr>
          <w:p w:rsidR="003F6938" w:rsidRDefault="003F6938">
            <w:pPr>
              <w:spacing w:line="360" w:lineRule="auto"/>
              <w:jc w:val="center"/>
            </w:pPr>
            <w:r>
              <w:rPr>
                <w:bCs/>
              </w:rPr>
              <w:t>Παρασκευή</w:t>
            </w:r>
          </w:p>
        </w:tc>
        <w:tc>
          <w:tcPr>
            <w:tcW w:w="2971" w:type="dxa"/>
            <w:tcBorders>
              <w:left w:val="single" w:sz="6" w:space="0" w:color="000001"/>
            </w:tcBorders>
            <w:tcMar>
              <w:left w:w="36" w:type="dxa"/>
            </w:tcMar>
          </w:tcPr>
          <w:p w:rsidR="003F6938" w:rsidRDefault="003F6938">
            <w:pPr>
              <w:spacing w:line="360" w:lineRule="auto"/>
              <w:jc w:val="center"/>
            </w:pPr>
            <w:r>
              <w:rPr>
                <w:b/>
              </w:rPr>
              <w:t>Μ.Ο.Δ.</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pPr>
            <w:r>
              <w:rPr>
                <w:bCs/>
              </w:rPr>
              <w:t>Παλαμίδη-Πετρόπουλος-Τσιάνου</w:t>
            </w:r>
          </w:p>
        </w:tc>
      </w:tr>
      <w:tr w:rsidR="003F6938">
        <w:tc>
          <w:tcPr>
            <w:tcW w:w="1391" w:type="dxa"/>
            <w:tcMar>
              <w:left w:w="36" w:type="dxa"/>
            </w:tcMar>
          </w:tcPr>
          <w:p w:rsidR="003F6938" w:rsidRDefault="003F6938">
            <w:pPr>
              <w:spacing w:line="360" w:lineRule="auto"/>
              <w:jc w:val="center"/>
            </w:pPr>
            <w:r>
              <w:rPr>
                <w:b/>
                <w:bCs/>
              </w:rPr>
              <w:t>13-5-2019</w:t>
            </w:r>
          </w:p>
        </w:tc>
        <w:tc>
          <w:tcPr>
            <w:tcW w:w="1577" w:type="dxa"/>
            <w:tcBorders>
              <w:left w:val="single" w:sz="6" w:space="0" w:color="000001"/>
            </w:tcBorders>
            <w:tcMar>
              <w:left w:w="36" w:type="dxa"/>
            </w:tcMar>
          </w:tcPr>
          <w:p w:rsidR="003F6938" w:rsidRDefault="003F6938">
            <w:pPr>
              <w:spacing w:line="360" w:lineRule="auto"/>
              <w:jc w:val="center"/>
            </w:pPr>
            <w:r>
              <w:rPr>
                <w:bCs/>
              </w:rPr>
              <w:t>Δευτέρα</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p w:rsidR="003F6938" w:rsidRDefault="003F6938">
            <w:pPr>
              <w:spacing w:line="360" w:lineRule="auto"/>
              <w:jc w:val="center"/>
              <w:rPr>
                <w:b/>
              </w:rPr>
            </w:pP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Παλαμίδη</w:t>
            </w:r>
          </w:p>
        </w:tc>
      </w:tr>
      <w:tr w:rsidR="003F6938">
        <w:trPr>
          <w:trHeight w:val="476"/>
        </w:trPr>
        <w:tc>
          <w:tcPr>
            <w:tcW w:w="1391" w:type="dxa"/>
            <w:tcMar>
              <w:left w:w="36" w:type="dxa"/>
            </w:tcMar>
          </w:tcPr>
          <w:p w:rsidR="003F6938" w:rsidRDefault="003F6938">
            <w:pPr>
              <w:spacing w:line="360" w:lineRule="auto"/>
              <w:jc w:val="center"/>
            </w:pPr>
            <w:r>
              <w:rPr>
                <w:b/>
                <w:bCs/>
              </w:rPr>
              <w:t>14-5-2019</w:t>
            </w:r>
          </w:p>
        </w:tc>
        <w:tc>
          <w:tcPr>
            <w:tcW w:w="1577" w:type="dxa"/>
            <w:tcBorders>
              <w:left w:val="single" w:sz="6" w:space="0" w:color="000001"/>
            </w:tcBorders>
            <w:tcMar>
              <w:left w:w="36" w:type="dxa"/>
            </w:tcMar>
          </w:tcPr>
          <w:p w:rsidR="003F6938" w:rsidRDefault="003F6938">
            <w:pPr>
              <w:spacing w:line="360" w:lineRule="auto"/>
              <w:jc w:val="center"/>
            </w:pPr>
            <w:r>
              <w:rPr>
                <w:bCs/>
              </w:rPr>
              <w:t>Τρίτη</w:t>
            </w:r>
          </w:p>
        </w:tc>
        <w:tc>
          <w:tcPr>
            <w:tcW w:w="2971" w:type="dxa"/>
            <w:tcBorders>
              <w:left w:val="single" w:sz="6" w:space="0" w:color="000001"/>
            </w:tcBorders>
            <w:tcMar>
              <w:left w:w="36" w:type="dxa"/>
            </w:tcMar>
          </w:tcPr>
          <w:p w:rsidR="003F6938" w:rsidRDefault="003F6938">
            <w:pPr>
              <w:spacing w:line="360" w:lineRule="auto"/>
              <w:jc w:val="center"/>
            </w:pPr>
            <w:r>
              <w:rPr>
                <w:b/>
              </w:rPr>
              <w:t>Μονομελές έδρας</w:t>
            </w:r>
          </w:p>
        </w:tc>
        <w:tc>
          <w:tcPr>
            <w:tcW w:w="4365" w:type="dxa"/>
            <w:tcBorders>
              <w:left w:val="single" w:sz="6" w:space="0" w:color="000001"/>
              <w:right w:val="single" w:sz="6" w:space="0" w:color="000001"/>
            </w:tcBorders>
            <w:tcMar>
              <w:left w:w="36" w:type="dxa"/>
            </w:tcMar>
          </w:tcPr>
          <w:p w:rsidR="003F6938" w:rsidRDefault="003F6938">
            <w:pPr>
              <w:snapToGrid w:val="0"/>
              <w:jc w:val="center"/>
            </w:pPr>
            <w:r>
              <w:t>Πίννα</w:t>
            </w:r>
          </w:p>
        </w:tc>
      </w:tr>
      <w:tr w:rsidR="003F6938">
        <w:tc>
          <w:tcPr>
            <w:tcW w:w="1391" w:type="dxa"/>
            <w:tcMar>
              <w:left w:w="36" w:type="dxa"/>
            </w:tcMar>
          </w:tcPr>
          <w:p w:rsidR="003F6938" w:rsidRDefault="003F6938">
            <w:pPr>
              <w:spacing w:line="360" w:lineRule="auto"/>
              <w:jc w:val="center"/>
            </w:pPr>
            <w:r>
              <w:rPr>
                <w:b/>
                <w:bCs/>
              </w:rPr>
              <w:t>15-5-2019</w:t>
            </w:r>
          </w:p>
        </w:tc>
        <w:tc>
          <w:tcPr>
            <w:tcW w:w="1577" w:type="dxa"/>
            <w:tcBorders>
              <w:left w:val="single" w:sz="6" w:space="0" w:color="000001"/>
            </w:tcBorders>
            <w:tcMar>
              <w:left w:w="36" w:type="dxa"/>
            </w:tcMar>
          </w:tcPr>
          <w:p w:rsidR="003F6938" w:rsidRDefault="003F6938">
            <w:pPr>
              <w:spacing w:line="360" w:lineRule="auto"/>
              <w:jc w:val="center"/>
            </w:pPr>
            <w:r>
              <w:rPr>
                <w:bCs/>
              </w:rPr>
              <w:t>Τετάρτη</w:t>
            </w:r>
          </w:p>
        </w:tc>
        <w:tc>
          <w:tcPr>
            <w:tcW w:w="2971" w:type="dxa"/>
            <w:tcBorders>
              <w:left w:val="single" w:sz="6" w:space="0" w:color="000001"/>
            </w:tcBorders>
            <w:tcMar>
              <w:left w:w="36" w:type="dxa"/>
            </w:tcMar>
          </w:tcPr>
          <w:p w:rsidR="003F6938" w:rsidRDefault="003F6938">
            <w:pPr>
              <w:spacing w:line="360" w:lineRule="auto"/>
              <w:jc w:val="center"/>
            </w:pPr>
            <w:r>
              <w:rPr>
                <w:b/>
              </w:rPr>
              <w:t>Τριμελές έδρας</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rPr>
                <w:sz w:val="22"/>
              </w:rPr>
            </w:pPr>
            <w:r>
              <w:rPr>
                <w:bCs/>
                <w:sz w:val="22"/>
                <w:szCs w:val="22"/>
              </w:rPr>
              <w:t>Μόρφη-Φαρασοπούλου-Παπαδημητρίου</w:t>
            </w:r>
          </w:p>
        </w:tc>
      </w:tr>
      <w:tr w:rsidR="003F6938">
        <w:tc>
          <w:tcPr>
            <w:tcW w:w="1391" w:type="dxa"/>
            <w:tcMar>
              <w:left w:w="36" w:type="dxa"/>
            </w:tcMar>
          </w:tcPr>
          <w:p w:rsidR="003F6938" w:rsidRDefault="003F6938">
            <w:pPr>
              <w:spacing w:line="360" w:lineRule="auto"/>
              <w:jc w:val="center"/>
            </w:pPr>
            <w:r>
              <w:rPr>
                <w:b/>
                <w:bCs/>
              </w:rPr>
              <w:t>16-5-2019</w:t>
            </w:r>
          </w:p>
        </w:tc>
        <w:tc>
          <w:tcPr>
            <w:tcW w:w="1577" w:type="dxa"/>
            <w:tcBorders>
              <w:left w:val="single" w:sz="6" w:space="0" w:color="000001"/>
            </w:tcBorders>
            <w:tcMar>
              <w:left w:w="36" w:type="dxa"/>
            </w:tcMar>
          </w:tcPr>
          <w:p w:rsidR="003F6938" w:rsidRDefault="003F6938">
            <w:pPr>
              <w:spacing w:line="360" w:lineRule="auto"/>
              <w:jc w:val="center"/>
            </w:pPr>
            <w:r>
              <w:rPr>
                <w:bCs/>
              </w:rPr>
              <w:t>Πέμπτη</w:t>
            </w:r>
          </w:p>
        </w:tc>
        <w:tc>
          <w:tcPr>
            <w:tcW w:w="2971" w:type="dxa"/>
            <w:tcBorders>
              <w:left w:val="single" w:sz="6" w:space="0" w:color="000001"/>
            </w:tcBorders>
            <w:tcMar>
              <w:left w:w="36" w:type="dxa"/>
            </w:tcMar>
          </w:tcPr>
          <w:p w:rsidR="003F6938" w:rsidRDefault="003F6938">
            <w:pPr>
              <w:spacing w:line="360" w:lineRule="auto"/>
              <w:jc w:val="center"/>
            </w:pPr>
            <w:r>
              <w:rPr>
                <w:b/>
              </w:rPr>
              <w:t xml:space="preserve">Πολιτική Δικάσιμος </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pPr>
            <w:r>
              <w:rPr>
                <w:bCs/>
              </w:rPr>
              <w:t>Όλοι οι Δικαστές</w:t>
            </w:r>
          </w:p>
        </w:tc>
      </w:tr>
      <w:tr w:rsidR="003F6938">
        <w:trPr>
          <w:trHeight w:val="476"/>
        </w:trPr>
        <w:tc>
          <w:tcPr>
            <w:tcW w:w="1391" w:type="dxa"/>
            <w:tcMar>
              <w:left w:w="36" w:type="dxa"/>
            </w:tcMar>
          </w:tcPr>
          <w:p w:rsidR="003F6938" w:rsidRDefault="003F6938">
            <w:pPr>
              <w:spacing w:line="360" w:lineRule="auto"/>
              <w:jc w:val="center"/>
            </w:pPr>
            <w:r>
              <w:rPr>
                <w:b/>
                <w:bCs/>
              </w:rPr>
              <w:t>17-5-2019</w:t>
            </w:r>
          </w:p>
        </w:tc>
        <w:tc>
          <w:tcPr>
            <w:tcW w:w="1577" w:type="dxa"/>
            <w:tcBorders>
              <w:left w:val="single" w:sz="6" w:space="0" w:color="000001"/>
            </w:tcBorders>
            <w:tcMar>
              <w:left w:w="36" w:type="dxa"/>
            </w:tcMar>
          </w:tcPr>
          <w:p w:rsidR="003F6938" w:rsidRDefault="003F6938">
            <w:pPr>
              <w:spacing w:line="360" w:lineRule="auto"/>
              <w:jc w:val="center"/>
            </w:pPr>
            <w:r>
              <w:rPr>
                <w:bCs/>
              </w:rPr>
              <w:t>Παρασκευή</w:t>
            </w:r>
          </w:p>
        </w:tc>
        <w:tc>
          <w:tcPr>
            <w:tcW w:w="2971" w:type="dxa"/>
            <w:tcBorders>
              <w:left w:val="single" w:sz="6" w:space="0" w:color="000001"/>
            </w:tcBorders>
            <w:tcMar>
              <w:left w:w="36" w:type="dxa"/>
            </w:tcMar>
          </w:tcPr>
          <w:p w:rsidR="003F6938" w:rsidRDefault="003F6938">
            <w:pPr>
              <w:spacing w:line="360" w:lineRule="auto"/>
              <w:jc w:val="center"/>
            </w:pPr>
            <w:r>
              <w:rPr>
                <w:b/>
              </w:rPr>
              <w:t>Μ.Ο.Δ.</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pPr>
            <w:r>
              <w:rPr>
                <w:bCs/>
              </w:rPr>
              <w:t>Παλαμίδη-Μόρφη-Πίννα</w:t>
            </w:r>
          </w:p>
        </w:tc>
      </w:tr>
      <w:tr w:rsidR="003F6938">
        <w:tc>
          <w:tcPr>
            <w:tcW w:w="1391" w:type="dxa"/>
            <w:tcMar>
              <w:left w:w="36" w:type="dxa"/>
            </w:tcMar>
          </w:tcPr>
          <w:p w:rsidR="003F6938" w:rsidRDefault="003F6938">
            <w:pPr>
              <w:spacing w:line="360" w:lineRule="auto"/>
              <w:jc w:val="center"/>
            </w:pPr>
            <w:r>
              <w:rPr>
                <w:b/>
                <w:bCs/>
              </w:rPr>
              <w:t>20-5-2019</w:t>
            </w:r>
          </w:p>
        </w:tc>
        <w:tc>
          <w:tcPr>
            <w:tcW w:w="1577" w:type="dxa"/>
            <w:tcBorders>
              <w:left w:val="single" w:sz="6" w:space="0" w:color="000001"/>
            </w:tcBorders>
            <w:tcMar>
              <w:left w:w="36" w:type="dxa"/>
            </w:tcMar>
          </w:tcPr>
          <w:p w:rsidR="003F6938" w:rsidRDefault="003F6938">
            <w:pPr>
              <w:spacing w:line="360" w:lineRule="auto"/>
              <w:jc w:val="center"/>
            </w:pPr>
            <w:r>
              <w:rPr>
                <w:bCs/>
              </w:rPr>
              <w:t>Δευτέρα</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p w:rsidR="003F6938" w:rsidRDefault="003F6938">
            <w:pPr>
              <w:spacing w:line="360" w:lineRule="auto"/>
              <w:jc w:val="center"/>
              <w:rPr>
                <w:b/>
              </w:rPr>
            </w:pP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Παλαμίδη</w:t>
            </w:r>
          </w:p>
        </w:tc>
      </w:tr>
      <w:tr w:rsidR="003F6938">
        <w:tc>
          <w:tcPr>
            <w:tcW w:w="1391" w:type="dxa"/>
            <w:tcMar>
              <w:left w:w="36" w:type="dxa"/>
            </w:tcMar>
          </w:tcPr>
          <w:p w:rsidR="003F6938" w:rsidRDefault="003F6938">
            <w:pPr>
              <w:spacing w:line="360" w:lineRule="auto"/>
              <w:jc w:val="center"/>
            </w:pPr>
            <w:r>
              <w:rPr>
                <w:b/>
                <w:bCs/>
              </w:rPr>
              <w:t>21-5-2019</w:t>
            </w:r>
          </w:p>
        </w:tc>
        <w:tc>
          <w:tcPr>
            <w:tcW w:w="1577" w:type="dxa"/>
            <w:tcBorders>
              <w:left w:val="single" w:sz="6" w:space="0" w:color="000001"/>
            </w:tcBorders>
            <w:tcMar>
              <w:left w:w="36" w:type="dxa"/>
            </w:tcMar>
          </w:tcPr>
          <w:p w:rsidR="003F6938" w:rsidRDefault="003F6938">
            <w:pPr>
              <w:spacing w:line="360" w:lineRule="auto"/>
              <w:jc w:val="center"/>
            </w:pPr>
            <w:r>
              <w:rPr>
                <w:bCs/>
              </w:rPr>
              <w:t>Τρίτη</w:t>
            </w:r>
          </w:p>
        </w:tc>
        <w:tc>
          <w:tcPr>
            <w:tcW w:w="2971" w:type="dxa"/>
            <w:tcBorders>
              <w:left w:val="single" w:sz="6" w:space="0" w:color="000001"/>
            </w:tcBorders>
            <w:tcMar>
              <w:left w:w="36" w:type="dxa"/>
            </w:tcMar>
          </w:tcPr>
          <w:p w:rsidR="003F6938" w:rsidRDefault="003F6938">
            <w:pPr>
              <w:spacing w:line="360" w:lineRule="auto"/>
              <w:jc w:val="center"/>
            </w:pPr>
            <w:r>
              <w:rPr>
                <w:b/>
              </w:rPr>
              <w:t>Μονομελές έδρας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Τσιάνου</w:t>
            </w:r>
          </w:p>
        </w:tc>
      </w:tr>
      <w:tr w:rsidR="003F6938">
        <w:tc>
          <w:tcPr>
            <w:tcW w:w="1391" w:type="dxa"/>
            <w:tcMar>
              <w:left w:w="36" w:type="dxa"/>
            </w:tcMar>
          </w:tcPr>
          <w:p w:rsidR="003F6938" w:rsidRDefault="003F6938">
            <w:pPr>
              <w:spacing w:line="360" w:lineRule="auto"/>
              <w:jc w:val="center"/>
            </w:pPr>
            <w:r>
              <w:rPr>
                <w:b/>
                <w:bCs/>
              </w:rPr>
              <w:t>22-5-2019</w:t>
            </w:r>
          </w:p>
        </w:tc>
        <w:tc>
          <w:tcPr>
            <w:tcW w:w="1577" w:type="dxa"/>
            <w:tcBorders>
              <w:left w:val="single" w:sz="6" w:space="0" w:color="000001"/>
            </w:tcBorders>
            <w:tcMar>
              <w:left w:w="36" w:type="dxa"/>
            </w:tcMar>
          </w:tcPr>
          <w:p w:rsidR="003F6938" w:rsidRDefault="003F6938">
            <w:pPr>
              <w:spacing w:line="360" w:lineRule="auto"/>
              <w:jc w:val="center"/>
            </w:pPr>
            <w:r>
              <w:rPr>
                <w:bCs/>
              </w:rPr>
              <w:t>Τετάρτη</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rPr>
                <w:bCs/>
              </w:rPr>
            </w:pPr>
            <w:r>
              <w:rPr>
                <w:bCs/>
              </w:rPr>
              <w:t>Φαρασοπούλου</w:t>
            </w:r>
          </w:p>
        </w:tc>
      </w:tr>
      <w:tr w:rsidR="003F6938">
        <w:tc>
          <w:tcPr>
            <w:tcW w:w="1391" w:type="dxa"/>
            <w:tcMar>
              <w:left w:w="36" w:type="dxa"/>
            </w:tcMar>
          </w:tcPr>
          <w:p w:rsidR="003F6938" w:rsidRDefault="003F6938">
            <w:pPr>
              <w:spacing w:line="360" w:lineRule="auto"/>
              <w:jc w:val="center"/>
            </w:pPr>
            <w:r>
              <w:rPr>
                <w:b/>
                <w:bCs/>
              </w:rPr>
              <w:t>23-5-2019</w:t>
            </w:r>
          </w:p>
        </w:tc>
        <w:tc>
          <w:tcPr>
            <w:tcW w:w="1577" w:type="dxa"/>
            <w:tcBorders>
              <w:left w:val="single" w:sz="6" w:space="0" w:color="000001"/>
            </w:tcBorders>
            <w:tcMar>
              <w:left w:w="36" w:type="dxa"/>
            </w:tcMar>
          </w:tcPr>
          <w:p w:rsidR="003F6938" w:rsidRDefault="003F6938">
            <w:pPr>
              <w:spacing w:line="360" w:lineRule="auto"/>
              <w:jc w:val="center"/>
            </w:pPr>
            <w:r>
              <w:t>Πέμπτη</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Πετρόπουλος</w:t>
            </w:r>
          </w:p>
        </w:tc>
      </w:tr>
      <w:tr w:rsidR="003F6938">
        <w:tc>
          <w:tcPr>
            <w:tcW w:w="1391" w:type="dxa"/>
            <w:tcMar>
              <w:left w:w="36" w:type="dxa"/>
            </w:tcMar>
          </w:tcPr>
          <w:p w:rsidR="003F6938" w:rsidRDefault="003F6938">
            <w:pPr>
              <w:spacing w:line="360" w:lineRule="auto"/>
              <w:jc w:val="center"/>
            </w:pPr>
            <w:r>
              <w:rPr>
                <w:b/>
                <w:bCs/>
              </w:rPr>
              <w:t>24-5-2019</w:t>
            </w:r>
          </w:p>
        </w:tc>
        <w:tc>
          <w:tcPr>
            <w:tcW w:w="1577" w:type="dxa"/>
            <w:tcBorders>
              <w:left w:val="single" w:sz="6" w:space="0" w:color="000001"/>
            </w:tcBorders>
            <w:tcMar>
              <w:left w:w="36" w:type="dxa"/>
            </w:tcMar>
          </w:tcPr>
          <w:p w:rsidR="003F6938" w:rsidRDefault="003F6938">
            <w:pPr>
              <w:spacing w:line="360" w:lineRule="auto"/>
              <w:jc w:val="center"/>
            </w:pPr>
            <w:r>
              <w:rPr>
                <w:bCs/>
              </w:rPr>
              <w:t>Παρασκευή</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Μόρφη</w:t>
            </w:r>
          </w:p>
        </w:tc>
      </w:tr>
      <w:tr w:rsidR="003F6938">
        <w:tc>
          <w:tcPr>
            <w:tcW w:w="1391" w:type="dxa"/>
            <w:tcMar>
              <w:left w:w="36" w:type="dxa"/>
            </w:tcMar>
          </w:tcPr>
          <w:p w:rsidR="003F6938" w:rsidRDefault="003F6938">
            <w:pPr>
              <w:spacing w:line="360" w:lineRule="auto"/>
              <w:jc w:val="center"/>
            </w:pPr>
            <w:r>
              <w:rPr>
                <w:b/>
                <w:bCs/>
              </w:rPr>
              <w:t>27-5-2019</w:t>
            </w:r>
          </w:p>
        </w:tc>
        <w:tc>
          <w:tcPr>
            <w:tcW w:w="1577" w:type="dxa"/>
            <w:tcBorders>
              <w:left w:val="single" w:sz="6" w:space="0" w:color="000001"/>
            </w:tcBorders>
            <w:tcMar>
              <w:left w:w="36" w:type="dxa"/>
            </w:tcMar>
          </w:tcPr>
          <w:p w:rsidR="003F6938" w:rsidRDefault="003F6938">
            <w:pPr>
              <w:spacing w:line="360" w:lineRule="auto"/>
              <w:jc w:val="center"/>
            </w:pPr>
            <w:r>
              <w:rPr>
                <w:bCs/>
              </w:rPr>
              <w:t>Δευτέρα</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Παλαμίδη</w:t>
            </w:r>
          </w:p>
        </w:tc>
      </w:tr>
      <w:tr w:rsidR="003F6938">
        <w:tc>
          <w:tcPr>
            <w:tcW w:w="1391" w:type="dxa"/>
            <w:tcMar>
              <w:left w:w="36" w:type="dxa"/>
            </w:tcMar>
          </w:tcPr>
          <w:p w:rsidR="003F6938" w:rsidRDefault="003F6938">
            <w:pPr>
              <w:spacing w:line="360" w:lineRule="auto"/>
              <w:jc w:val="center"/>
            </w:pPr>
            <w:r>
              <w:rPr>
                <w:b/>
                <w:bCs/>
              </w:rPr>
              <w:t>28-5-2019</w:t>
            </w:r>
          </w:p>
        </w:tc>
        <w:tc>
          <w:tcPr>
            <w:tcW w:w="1577" w:type="dxa"/>
            <w:tcBorders>
              <w:left w:val="single" w:sz="6" w:space="0" w:color="000001"/>
            </w:tcBorders>
            <w:tcMar>
              <w:left w:w="36" w:type="dxa"/>
            </w:tcMar>
          </w:tcPr>
          <w:p w:rsidR="003F6938" w:rsidRDefault="003F6938">
            <w:pPr>
              <w:spacing w:line="360" w:lineRule="auto"/>
              <w:jc w:val="center"/>
            </w:pPr>
            <w:r>
              <w:rPr>
                <w:bCs/>
              </w:rPr>
              <w:t>Τρίτη</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Πίννα</w:t>
            </w:r>
          </w:p>
        </w:tc>
      </w:tr>
      <w:tr w:rsidR="003F6938">
        <w:tc>
          <w:tcPr>
            <w:tcW w:w="1391" w:type="dxa"/>
            <w:tcMar>
              <w:left w:w="36" w:type="dxa"/>
            </w:tcMar>
          </w:tcPr>
          <w:p w:rsidR="003F6938" w:rsidRDefault="003F6938">
            <w:pPr>
              <w:spacing w:line="360" w:lineRule="auto"/>
              <w:jc w:val="center"/>
            </w:pPr>
            <w:r>
              <w:rPr>
                <w:b/>
                <w:bCs/>
              </w:rPr>
              <w:t>29-5-2019</w:t>
            </w:r>
          </w:p>
        </w:tc>
        <w:tc>
          <w:tcPr>
            <w:tcW w:w="1577" w:type="dxa"/>
            <w:tcBorders>
              <w:left w:val="single" w:sz="6" w:space="0" w:color="000001"/>
            </w:tcBorders>
            <w:tcMar>
              <w:left w:w="36" w:type="dxa"/>
            </w:tcMar>
          </w:tcPr>
          <w:p w:rsidR="003F6938" w:rsidRDefault="003F6938">
            <w:pPr>
              <w:spacing w:line="360" w:lineRule="auto"/>
              <w:jc w:val="center"/>
            </w:pPr>
            <w:r>
              <w:rPr>
                <w:bCs/>
              </w:rPr>
              <w:t>Τετάρτη</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napToGrid w:val="0"/>
              <w:spacing w:line="360" w:lineRule="auto"/>
              <w:jc w:val="center"/>
              <w:rPr>
                <w:bCs/>
              </w:rPr>
            </w:pPr>
            <w:r>
              <w:rPr>
                <w:bCs/>
              </w:rPr>
              <w:t>Τσιάνου</w:t>
            </w:r>
          </w:p>
        </w:tc>
      </w:tr>
      <w:tr w:rsidR="003F6938">
        <w:tc>
          <w:tcPr>
            <w:tcW w:w="1391" w:type="dxa"/>
            <w:tcMar>
              <w:left w:w="36" w:type="dxa"/>
            </w:tcMar>
          </w:tcPr>
          <w:p w:rsidR="003F6938" w:rsidRDefault="003F6938">
            <w:pPr>
              <w:spacing w:line="360" w:lineRule="auto"/>
              <w:jc w:val="center"/>
              <w:rPr>
                <w:b/>
                <w:bCs/>
              </w:rPr>
            </w:pPr>
            <w:r>
              <w:rPr>
                <w:b/>
                <w:bCs/>
              </w:rPr>
              <w:t>30-5-2019</w:t>
            </w:r>
          </w:p>
        </w:tc>
        <w:tc>
          <w:tcPr>
            <w:tcW w:w="1577" w:type="dxa"/>
            <w:tcBorders>
              <w:left w:val="single" w:sz="6" w:space="0" w:color="000001"/>
            </w:tcBorders>
            <w:tcMar>
              <w:left w:w="36" w:type="dxa"/>
            </w:tcMar>
          </w:tcPr>
          <w:p w:rsidR="003F6938" w:rsidRDefault="003F6938">
            <w:pPr>
              <w:spacing w:line="360" w:lineRule="auto"/>
              <w:jc w:val="center"/>
            </w:pPr>
            <w:r>
              <w:rPr>
                <w:bCs/>
              </w:rPr>
              <w:t>Πέμπτη</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pPr>
            <w:r>
              <w:t>Πετρόπουλος</w:t>
            </w:r>
          </w:p>
        </w:tc>
      </w:tr>
      <w:tr w:rsidR="003F6938">
        <w:tc>
          <w:tcPr>
            <w:tcW w:w="1391" w:type="dxa"/>
            <w:tcMar>
              <w:left w:w="36" w:type="dxa"/>
            </w:tcMar>
          </w:tcPr>
          <w:p w:rsidR="003F6938" w:rsidRDefault="003F6938">
            <w:pPr>
              <w:spacing w:line="360" w:lineRule="auto"/>
              <w:jc w:val="center"/>
            </w:pPr>
            <w:r>
              <w:rPr>
                <w:b/>
                <w:bCs/>
              </w:rPr>
              <w:t>31-5-2019</w:t>
            </w:r>
          </w:p>
        </w:tc>
        <w:tc>
          <w:tcPr>
            <w:tcW w:w="1577" w:type="dxa"/>
            <w:tcBorders>
              <w:left w:val="single" w:sz="6" w:space="0" w:color="000001"/>
            </w:tcBorders>
            <w:tcMar>
              <w:left w:w="36" w:type="dxa"/>
            </w:tcMar>
          </w:tcPr>
          <w:p w:rsidR="003F6938" w:rsidRDefault="003F6938">
            <w:pPr>
              <w:spacing w:line="360" w:lineRule="auto"/>
              <w:jc w:val="center"/>
            </w:pPr>
            <w:r>
              <w:rPr>
                <w:bCs/>
              </w:rPr>
              <w:t>Παρασκευή</w:t>
            </w:r>
          </w:p>
        </w:tc>
        <w:tc>
          <w:tcPr>
            <w:tcW w:w="2971" w:type="dxa"/>
            <w:tcBorders>
              <w:left w:val="single" w:sz="6" w:space="0" w:color="000001"/>
            </w:tcBorders>
            <w:tcMar>
              <w:left w:w="36" w:type="dxa"/>
            </w:tcMar>
          </w:tcPr>
          <w:p w:rsidR="003F6938" w:rsidRDefault="003F6938">
            <w:pPr>
              <w:spacing w:line="360" w:lineRule="auto"/>
              <w:jc w:val="center"/>
            </w:pPr>
            <w:r>
              <w:rPr>
                <w:b/>
              </w:rPr>
              <w:t>Πρόεδρος Υπηρεσίας</w:t>
            </w:r>
          </w:p>
        </w:tc>
        <w:tc>
          <w:tcPr>
            <w:tcW w:w="4365" w:type="dxa"/>
            <w:tcBorders>
              <w:left w:val="single" w:sz="6" w:space="0" w:color="000001"/>
              <w:right w:val="single" w:sz="6" w:space="0" w:color="000001"/>
            </w:tcBorders>
            <w:tcMar>
              <w:left w:w="36" w:type="dxa"/>
            </w:tcMar>
          </w:tcPr>
          <w:p w:rsidR="003F6938" w:rsidRDefault="003F6938">
            <w:pPr>
              <w:spacing w:line="360" w:lineRule="auto"/>
              <w:jc w:val="center"/>
              <w:rPr>
                <w:bCs/>
              </w:rPr>
            </w:pPr>
            <w:r>
              <w:rPr>
                <w:bCs/>
              </w:rPr>
              <w:t>Φαρασοπούλου</w:t>
            </w:r>
          </w:p>
        </w:tc>
      </w:tr>
    </w:tbl>
    <w:p w:rsidR="003F6938" w:rsidRDefault="003F6938"/>
    <w:p w:rsidR="003F6938" w:rsidRDefault="003F6938">
      <w:pPr>
        <w:pStyle w:val="Heading8"/>
        <w:numPr>
          <w:ilvl w:val="7"/>
          <w:numId w:val="1"/>
        </w:numPr>
        <w:ind w:left="0" w:firstLine="0"/>
      </w:pPr>
      <w:r>
        <w:rPr>
          <w:rFonts w:ascii="Times New Roman" w:hAnsi="Times New Roman" w:cs="Times New Roman"/>
          <w:szCs w:val="24"/>
        </w:rPr>
        <w:t xml:space="preserve">ΥΠΗΡΕΣΙΑ Α Υ Τ Ο Φ Ω Ρ ΩΝ     </w:t>
      </w:r>
    </w:p>
    <w:p w:rsidR="003F6938" w:rsidRDefault="003F6938">
      <w:r>
        <w:rPr>
          <w:b/>
        </w:rPr>
        <w:t>[ΣΥΝΘΕΣΗ]</w:t>
      </w:r>
    </w:p>
    <w:p w:rsidR="003F6938" w:rsidRDefault="003F6938">
      <w:pPr>
        <w:rPr>
          <w:b/>
        </w:rPr>
      </w:pPr>
    </w:p>
    <w:p w:rsidR="003F6938" w:rsidRDefault="003F6938">
      <w:pPr>
        <w:spacing w:line="360" w:lineRule="auto"/>
        <w:jc w:val="both"/>
      </w:pPr>
      <w:r>
        <w:rPr>
          <w:b/>
          <w:bCs/>
          <w:u w:val="single"/>
        </w:rPr>
        <w:t>Από 4-5-2019 έως και 12-5-2019:   Φαρσοπούλου-Αγγελή κι ο εκάστοτε                           Ειρηνοδίκης Υπηρεσίας</w:t>
      </w:r>
    </w:p>
    <w:p w:rsidR="003F6938" w:rsidRDefault="003F6938">
      <w:pPr>
        <w:spacing w:line="360" w:lineRule="auto"/>
        <w:jc w:val="both"/>
      </w:pPr>
      <w:r>
        <w:rPr>
          <w:b/>
          <w:bCs/>
          <w:u w:val="single"/>
        </w:rPr>
        <w:t>Από  13-5-2019 έως και  19-5-2019:  Πετρόπουλος-Πίννα κι ο εκάστοτε Ειρηνοδίκης Υπηρεσίας</w:t>
      </w:r>
    </w:p>
    <w:p w:rsidR="003F6938" w:rsidRDefault="003F6938">
      <w:pPr>
        <w:spacing w:line="360" w:lineRule="auto"/>
        <w:jc w:val="both"/>
      </w:pPr>
      <w:r>
        <w:rPr>
          <w:b/>
          <w:bCs/>
          <w:u w:val="single"/>
        </w:rPr>
        <w:t>Από 20-5-2019 έως και  31-5-2019: Μόρφη-Τσιάνου   κι ο εκάστοτε Ειρηνοδίκης Υπηρεσίας</w:t>
      </w:r>
    </w:p>
    <w:p w:rsidR="003F6938" w:rsidRDefault="003F6938">
      <w:pPr>
        <w:spacing w:line="360" w:lineRule="auto"/>
        <w:jc w:val="both"/>
        <w:rPr>
          <w:b/>
          <w:bCs/>
          <w:u w:val="single"/>
        </w:rPr>
      </w:pPr>
    </w:p>
    <w:p w:rsidR="003F6938" w:rsidRDefault="003F6938">
      <w:pPr>
        <w:spacing w:line="360" w:lineRule="auto"/>
        <w:jc w:val="both"/>
        <w:rPr>
          <w:b/>
          <w:bCs/>
          <w:u w:val="single"/>
        </w:rPr>
      </w:pPr>
    </w:p>
    <w:p w:rsidR="003F6938" w:rsidRDefault="003F6938">
      <w:pPr>
        <w:spacing w:line="360" w:lineRule="auto"/>
        <w:jc w:val="both"/>
        <w:rPr>
          <w:b/>
          <w:bCs/>
          <w:u w:val="single"/>
        </w:rPr>
      </w:pPr>
    </w:p>
    <w:p w:rsidR="003F6938" w:rsidRDefault="003F6938">
      <w:pPr>
        <w:pStyle w:val="a"/>
        <w:jc w:val="both"/>
        <w:rPr>
          <w:sz w:val="22"/>
          <w:szCs w:val="22"/>
        </w:rPr>
      </w:pPr>
      <w:r>
        <w:rPr>
          <w:rFonts w:ascii="Times New Roman" w:hAnsi="Times New Roman" w:cs="Times New Roman"/>
          <w:bCs/>
          <w:sz w:val="22"/>
          <w:szCs w:val="22"/>
        </w:rPr>
        <w:t xml:space="preserve">Κατ΄εξαίρεση όσων ορίζονται στην Υπηρεσία Αυτοφώρων: </w:t>
      </w:r>
    </w:p>
    <w:p w:rsidR="003F6938" w:rsidRDefault="003F6938">
      <w:pPr>
        <w:pStyle w:val="a"/>
        <w:jc w:val="both"/>
        <w:rPr>
          <w:rFonts w:ascii="Times New Roman" w:hAnsi="Times New Roman" w:cs="Times New Roman"/>
          <w:bCs/>
          <w:sz w:val="22"/>
          <w:szCs w:val="22"/>
        </w:rPr>
      </w:pPr>
    </w:p>
    <w:p w:rsidR="003F6938" w:rsidRDefault="003F6938">
      <w:pPr>
        <w:pStyle w:val="a"/>
        <w:jc w:val="both"/>
        <w:rPr>
          <w:sz w:val="22"/>
          <w:szCs w:val="22"/>
        </w:rPr>
      </w:pPr>
      <w:r>
        <w:rPr>
          <w:rFonts w:ascii="Times New Roman" w:hAnsi="Times New Roman" w:cs="Times New Roman"/>
          <w:bCs/>
          <w:sz w:val="22"/>
          <w:szCs w:val="22"/>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3F6938" w:rsidRDefault="003F6938">
      <w:pPr>
        <w:pStyle w:val="a"/>
        <w:jc w:val="both"/>
        <w:rPr>
          <w:rFonts w:ascii="Times New Roman" w:hAnsi="Times New Roman" w:cs="Times New Roman"/>
          <w:bCs/>
          <w:sz w:val="22"/>
          <w:szCs w:val="22"/>
        </w:rPr>
      </w:pPr>
    </w:p>
    <w:p w:rsidR="003F6938" w:rsidRDefault="003F6938">
      <w:pPr>
        <w:pStyle w:val="a"/>
        <w:jc w:val="both"/>
        <w:rPr>
          <w:sz w:val="22"/>
          <w:szCs w:val="22"/>
        </w:rPr>
      </w:pPr>
      <w:r>
        <w:rPr>
          <w:rFonts w:ascii="Times New Roman" w:hAnsi="Times New Roman" w:cs="Times New Roman"/>
          <w:bCs/>
          <w:sz w:val="22"/>
          <w:szCs w:val="22"/>
        </w:rPr>
        <w:t xml:space="preserve"> 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3F6938" w:rsidRDefault="003F6938">
      <w:pPr>
        <w:pStyle w:val="a"/>
        <w:jc w:val="both"/>
        <w:rPr>
          <w:rFonts w:ascii="Times New Roman" w:hAnsi="Times New Roman" w:cs="Times New Roman"/>
          <w:bCs/>
          <w:sz w:val="22"/>
          <w:szCs w:val="22"/>
        </w:rPr>
      </w:pPr>
    </w:p>
    <w:p w:rsidR="003F6938" w:rsidRDefault="003F6938">
      <w:pPr>
        <w:pStyle w:val="a"/>
        <w:jc w:val="both"/>
        <w:rPr>
          <w:sz w:val="22"/>
          <w:szCs w:val="22"/>
        </w:rPr>
      </w:pPr>
      <w:r>
        <w:rPr>
          <w:rFonts w:ascii="Times New Roman" w:hAnsi="Times New Roman" w:cs="Times New Roman"/>
          <w:bCs/>
          <w:sz w:val="22"/>
          <w:szCs w:val="22"/>
        </w:rPr>
        <w:t xml:space="preserve">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 </w:t>
      </w:r>
    </w:p>
    <w:p w:rsidR="003F6938" w:rsidRDefault="003F6938">
      <w:pPr>
        <w:pStyle w:val="a"/>
        <w:jc w:val="both"/>
        <w:rPr>
          <w:sz w:val="22"/>
          <w:szCs w:val="22"/>
        </w:rPr>
      </w:pPr>
      <w:r>
        <w:rPr>
          <w:rFonts w:ascii="Times New Roman" w:hAnsi="Times New Roman" w:cs="Times New Roman"/>
          <w:bCs/>
          <w:sz w:val="22"/>
          <w:szCs w:val="22"/>
        </w:rPr>
        <w:t>ΥΠΗΡΕΣΙΑ ΠΡΟΕΔΡΟΥ</w:t>
      </w:r>
    </w:p>
    <w:p w:rsidR="003F6938" w:rsidRDefault="003F6938">
      <w:pPr>
        <w:pStyle w:val="a"/>
        <w:jc w:val="both"/>
        <w:rPr>
          <w:sz w:val="22"/>
          <w:szCs w:val="22"/>
        </w:rPr>
      </w:pPr>
      <w:r>
        <w:rPr>
          <w:rFonts w:ascii="Times New Roman" w:hAnsi="Times New Roman" w:cs="Times New Roman"/>
          <w:bCs/>
          <w:sz w:val="22"/>
          <w:szCs w:val="22"/>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3F6938" w:rsidRDefault="003F6938">
      <w:pPr>
        <w:jc w:val="both"/>
        <w:rPr>
          <w:sz w:val="22"/>
          <w:szCs w:val="22"/>
        </w:rPr>
      </w:pPr>
      <w:r>
        <w:rPr>
          <w:b/>
          <w:bCs/>
          <w:sz w:val="22"/>
          <w:szCs w:val="22"/>
        </w:rPr>
        <w:t xml:space="preserve">β) Εκάστη Τρίτη ο Δικαστής του Μονομελούς Πλημ/κείου θα εκτελεί και χρέη </w:t>
      </w:r>
    </w:p>
    <w:p w:rsidR="003F6938" w:rsidRDefault="003F6938">
      <w:pPr>
        <w:pStyle w:val="a"/>
        <w:jc w:val="both"/>
        <w:rPr>
          <w:sz w:val="22"/>
          <w:szCs w:val="22"/>
        </w:rPr>
      </w:pPr>
      <w:r>
        <w:rPr>
          <w:rFonts w:ascii="Times New Roman" w:hAnsi="Times New Roman" w:cs="Times New Roman"/>
          <w:bCs/>
          <w:sz w:val="22"/>
          <w:szCs w:val="22"/>
        </w:rPr>
        <w:t>Προέδρου Υπηρεσίας,</w:t>
      </w:r>
      <w:r>
        <w:rPr>
          <w:b w:val="0"/>
          <w:bCs/>
          <w:sz w:val="22"/>
          <w:szCs w:val="22"/>
        </w:rPr>
        <w:t xml:space="preserve">  </w:t>
      </w:r>
      <w:r>
        <w:rPr>
          <w:rFonts w:ascii="Times New Roman" w:hAnsi="Times New Roman" w:cs="Times New Roman"/>
          <w:bCs/>
          <w:sz w:val="22"/>
          <w:szCs w:val="22"/>
        </w:rPr>
        <w:t>εφόσον δεν έχει οριστεί Πρόεδρος Υπηρεσίας.</w:t>
      </w:r>
    </w:p>
    <w:p w:rsidR="003F6938" w:rsidRDefault="003F6938">
      <w:pPr>
        <w:jc w:val="both"/>
        <w:rPr>
          <w:sz w:val="22"/>
          <w:szCs w:val="22"/>
        </w:rPr>
      </w:pPr>
      <w:r>
        <w:rPr>
          <w:b/>
          <w:bCs/>
          <w:sz w:val="22"/>
          <w:szCs w:val="22"/>
        </w:rPr>
        <w:t>γ) Τις Πέμπτες που υπάρχει πολιτική συνεδρίαση (1</w:t>
      </w:r>
      <w:r>
        <w:rPr>
          <w:b/>
          <w:bCs/>
          <w:sz w:val="22"/>
          <w:szCs w:val="22"/>
          <w:vertAlign w:val="superscript"/>
        </w:rPr>
        <w:t>η</w:t>
      </w:r>
      <w:r>
        <w:rPr>
          <w:b/>
          <w:bCs/>
          <w:sz w:val="22"/>
          <w:szCs w:val="22"/>
        </w:rPr>
        <w:t>, 2</w:t>
      </w:r>
      <w:r>
        <w:rPr>
          <w:b/>
          <w:bCs/>
          <w:sz w:val="22"/>
          <w:szCs w:val="22"/>
          <w:vertAlign w:val="superscript"/>
        </w:rPr>
        <w:t>η</w:t>
      </w:r>
      <w:r>
        <w:rPr>
          <w:b/>
          <w:bCs/>
          <w:sz w:val="22"/>
          <w:szCs w:val="22"/>
        </w:rPr>
        <w:t xml:space="preserve"> 3</w:t>
      </w:r>
      <w:r>
        <w:rPr>
          <w:b/>
          <w:bCs/>
          <w:sz w:val="22"/>
          <w:szCs w:val="22"/>
          <w:vertAlign w:val="superscript"/>
        </w:rPr>
        <w:t>η</w:t>
      </w:r>
      <w:r>
        <w:rPr>
          <w:b/>
          <w:bCs/>
          <w:sz w:val="22"/>
          <w:szCs w:val="22"/>
        </w:rPr>
        <w:t xml:space="preserve"> Πέμπτη κάθε μήνα), η Πρόεδρος Πρωτοδικών θα εκτελεί και χρέη Προέδρου Υπηρεσίας  </w:t>
      </w:r>
    </w:p>
    <w:p w:rsidR="003F6938" w:rsidRDefault="003F6938">
      <w:pPr>
        <w:jc w:val="both"/>
        <w:rPr>
          <w:sz w:val="22"/>
          <w:szCs w:val="22"/>
        </w:rPr>
      </w:pPr>
      <w:r>
        <w:rPr>
          <w:b/>
          <w:bCs/>
          <w:sz w:val="22"/>
          <w:szCs w:val="22"/>
        </w:rPr>
        <w:t>ΔΙΑΤΑΓΕΣ ΠΛΗΡΩΜΗΣ</w:t>
      </w:r>
    </w:p>
    <w:p w:rsidR="003F6938" w:rsidRDefault="003F6938">
      <w:pPr>
        <w:jc w:val="both"/>
        <w:rPr>
          <w:sz w:val="22"/>
          <w:szCs w:val="22"/>
        </w:rPr>
      </w:pPr>
      <w:r>
        <w:rPr>
          <w:b/>
          <w:bCs/>
          <w:sz w:val="22"/>
          <w:szCs w:val="22"/>
        </w:rP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3F6938" w:rsidRDefault="003F6938">
      <w:pPr>
        <w:jc w:val="both"/>
        <w:rPr>
          <w:sz w:val="22"/>
          <w:szCs w:val="22"/>
        </w:rPr>
      </w:pPr>
      <w:r>
        <w:rPr>
          <w:b/>
          <w:bCs/>
          <w:sz w:val="22"/>
          <w:szCs w:val="22"/>
        </w:rPr>
        <w:t>ΑΝΑΠΛΗΡΩΣΗ</w:t>
      </w:r>
    </w:p>
    <w:p w:rsidR="003F6938" w:rsidRDefault="003F6938">
      <w:pPr>
        <w:pStyle w:val="a"/>
        <w:jc w:val="both"/>
        <w:rPr>
          <w:sz w:val="22"/>
          <w:szCs w:val="22"/>
        </w:rPr>
      </w:pPr>
      <w:r>
        <w:rPr>
          <w:rFonts w:ascii="Times New Roman" w:hAnsi="Times New Roman" w:cs="Times New Roman"/>
          <w:bCs/>
          <w:sz w:val="22"/>
          <w:szCs w:val="22"/>
        </w:rP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3F6938" w:rsidRDefault="003F6938">
      <w:pPr>
        <w:pStyle w:val="a"/>
        <w:jc w:val="both"/>
        <w:rPr>
          <w:bCs/>
          <w:sz w:val="22"/>
          <w:szCs w:val="22"/>
        </w:rPr>
      </w:pPr>
    </w:p>
    <w:p w:rsidR="003F6938" w:rsidRDefault="003F6938">
      <w:pPr>
        <w:spacing w:before="240"/>
        <w:ind w:left="2160" w:right="28" w:firstLine="720"/>
        <w:rPr>
          <w:sz w:val="22"/>
          <w:szCs w:val="22"/>
        </w:rPr>
      </w:pPr>
      <w:r>
        <w:rPr>
          <w:b/>
          <w:bCs/>
          <w:sz w:val="22"/>
          <w:szCs w:val="22"/>
        </w:rPr>
        <w:t xml:space="preserve">Θήβα    17 </w:t>
      </w:r>
      <w:r>
        <w:rPr>
          <w:b/>
          <w:bCs/>
          <w:sz w:val="22"/>
          <w:szCs w:val="22"/>
          <w:lang w:val="en-US"/>
        </w:rPr>
        <w:t>A</w:t>
      </w:r>
      <w:r>
        <w:rPr>
          <w:b/>
          <w:bCs/>
          <w:sz w:val="22"/>
          <w:szCs w:val="22"/>
        </w:rPr>
        <w:t>πριλίου 2019</w:t>
      </w:r>
    </w:p>
    <w:p w:rsidR="003F6938" w:rsidRDefault="003F6938">
      <w:pPr>
        <w:rPr>
          <w:sz w:val="22"/>
          <w:szCs w:val="22"/>
        </w:rPr>
      </w:pPr>
      <w:r>
        <w:rPr>
          <w:b/>
          <w:bCs/>
          <w:sz w:val="22"/>
          <w:szCs w:val="22"/>
        </w:rPr>
        <w:t xml:space="preserve">                                     Η Διευθύνουσα στο Πρωτοδικείο Θηβών </w:t>
      </w:r>
    </w:p>
    <w:p w:rsidR="003F6938" w:rsidRDefault="003F6938">
      <w:pPr>
        <w:rPr>
          <w:b/>
          <w:bCs/>
          <w:sz w:val="22"/>
          <w:szCs w:val="22"/>
        </w:rPr>
      </w:pPr>
    </w:p>
    <w:p w:rsidR="003F6938" w:rsidRDefault="003F6938">
      <w:pPr>
        <w:rPr>
          <w:b/>
          <w:bCs/>
          <w:sz w:val="22"/>
          <w:szCs w:val="22"/>
        </w:rPr>
      </w:pPr>
    </w:p>
    <w:p w:rsidR="003F6938" w:rsidRDefault="003F6938">
      <w:pPr>
        <w:rPr>
          <w:sz w:val="22"/>
          <w:szCs w:val="22"/>
        </w:rPr>
      </w:pPr>
      <w:r>
        <w:rPr>
          <w:b/>
          <w:bCs/>
          <w:sz w:val="22"/>
          <w:szCs w:val="22"/>
        </w:rPr>
        <w:t xml:space="preserve">   </w:t>
      </w:r>
      <w:r>
        <w:rPr>
          <w:b/>
          <w:sz w:val="22"/>
          <w:szCs w:val="22"/>
        </w:rPr>
        <w:t xml:space="preserve">                                              Μαρία-Φανή Παλαμίδη</w:t>
      </w:r>
    </w:p>
    <w:p w:rsidR="003F6938" w:rsidRDefault="003F6938">
      <w:pPr>
        <w:spacing w:before="240"/>
        <w:ind w:right="28"/>
        <w:rPr>
          <w:sz w:val="22"/>
          <w:szCs w:val="22"/>
        </w:rPr>
      </w:pPr>
      <w:r>
        <w:rPr>
          <w:b/>
          <w:bCs/>
          <w:sz w:val="22"/>
          <w:szCs w:val="22"/>
        </w:rPr>
        <w:t xml:space="preserve">                                                   Πρόεδρος Πρωτοδικών</w:t>
      </w:r>
    </w:p>
    <w:p w:rsidR="003F6938" w:rsidRDefault="003F6938">
      <w:pPr>
        <w:rPr>
          <w:b/>
          <w:bCs/>
          <w:sz w:val="22"/>
          <w:szCs w:val="22"/>
        </w:rPr>
      </w:pPr>
    </w:p>
    <w:p w:rsidR="003F6938" w:rsidRDefault="003F6938">
      <w:pPr>
        <w:jc w:val="both"/>
      </w:pPr>
      <w:r>
        <w:rPr>
          <w:b/>
          <w:bCs/>
        </w:rPr>
        <w:t xml:space="preserve"> </w:t>
      </w:r>
    </w:p>
    <w:p w:rsidR="003F6938" w:rsidRDefault="003F6938">
      <w:pPr>
        <w:rPr>
          <w:b/>
          <w:bCs/>
        </w:rPr>
      </w:pPr>
    </w:p>
    <w:p w:rsidR="003F6938" w:rsidRDefault="003F6938">
      <w:pPr>
        <w:jc w:val="both"/>
      </w:pPr>
    </w:p>
    <w:p w:rsidR="003F6938" w:rsidRDefault="003F6938">
      <w:pPr>
        <w:jc w:val="both"/>
        <w:rPr>
          <w:b/>
          <w:bCs/>
        </w:rPr>
      </w:pPr>
    </w:p>
    <w:p w:rsidR="003F6938" w:rsidRDefault="003F6938">
      <w:pPr>
        <w:rPr>
          <w:b/>
          <w:bCs/>
        </w:rPr>
      </w:pPr>
    </w:p>
    <w:p w:rsidR="003F6938" w:rsidRDefault="003F6938"/>
    <w:sectPr w:rsidR="003F6938" w:rsidSect="00843FDC">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Lucida Sans">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AD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6B04CC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FDC"/>
    <w:rsid w:val="001A4D19"/>
    <w:rsid w:val="001E2B80"/>
    <w:rsid w:val="003F6938"/>
    <w:rsid w:val="00843FDC"/>
    <w:rsid w:val="00921DF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szCs w:val="24"/>
      <w:lang w:eastAsia="zh-CN"/>
    </w:rPr>
  </w:style>
  <w:style w:type="paragraph" w:styleId="Heading8">
    <w:name w:val="heading 8"/>
    <w:basedOn w:val="Normal"/>
    <w:link w:val="Heading8Char"/>
    <w:uiPriority w:val="99"/>
    <w:qFormat/>
    <w:pPr>
      <w:keepNext/>
      <w:tabs>
        <w:tab w:val="left" w:pos="5760"/>
      </w:tabs>
      <w:spacing w:line="360" w:lineRule="auto"/>
      <w:ind w:left="5760" w:hanging="720"/>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Pr>
      <w:rFonts w:ascii="Arial" w:hAnsi="Arial" w:cs="Arial"/>
      <w:b/>
      <w:sz w:val="20"/>
      <w:szCs w:val="20"/>
      <w:u w:val="single"/>
      <w:lang w:eastAsia="zh-CN"/>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eastAsia="zh-CN"/>
    </w:rPr>
  </w:style>
  <w:style w:type="paragraph" w:customStyle="1" w:styleId="a">
    <w:name w:val="Επικεφαλίδα"/>
    <w:basedOn w:val="Normal"/>
    <w:next w:val="BodyText"/>
    <w:uiPriority w:val="99"/>
    <w:pPr>
      <w:jc w:val="center"/>
    </w:pPr>
    <w:rPr>
      <w:rFonts w:ascii="Arial" w:hAnsi="Arial" w:cs="Arial"/>
      <w:b/>
      <w:szCs w:val="20"/>
    </w:rPr>
  </w:style>
  <w:style w:type="paragraph" w:styleId="BodyText">
    <w:name w:val="Body Text"/>
    <w:basedOn w:val="Normal"/>
    <w:link w:val="BodyTextChar"/>
    <w:uiPriority w:val="99"/>
    <w:semiHidden/>
    <w:pPr>
      <w:spacing w:after="120"/>
    </w:pPr>
  </w:style>
  <w:style w:type="character" w:customStyle="1" w:styleId="BodyTextChar1">
    <w:name w:val="Body Text Char1"/>
    <w:basedOn w:val="DefaultParagraphFont"/>
    <w:link w:val="BodyText"/>
    <w:uiPriority w:val="99"/>
    <w:semiHidden/>
    <w:rsid w:val="005D0E9A"/>
    <w:rPr>
      <w:rFonts w:ascii="Times New Roman" w:eastAsia="Times New Roman" w:hAnsi="Times New Roman" w:cs="Times New Roman"/>
      <w:color w:val="00000A"/>
      <w:sz w:val="24"/>
      <w:szCs w:val="24"/>
      <w:lang w:eastAsia="zh-CN"/>
    </w:rPr>
  </w:style>
  <w:style w:type="paragraph" w:styleId="List">
    <w:name w:val="List"/>
    <w:basedOn w:val="BodyText"/>
    <w:uiPriority w:val="99"/>
    <w:rsid w:val="00843FDC"/>
    <w:rPr>
      <w:rFonts w:cs="Lucida Sans"/>
    </w:rPr>
  </w:style>
  <w:style w:type="paragraph" w:styleId="Caption">
    <w:name w:val="caption"/>
    <w:basedOn w:val="Normal"/>
    <w:uiPriority w:val="99"/>
    <w:qFormat/>
    <w:rsid w:val="00843FDC"/>
    <w:pPr>
      <w:suppressLineNumbers/>
      <w:spacing w:before="120" w:after="120"/>
    </w:pPr>
    <w:rPr>
      <w:rFonts w:cs="Lucida Sans"/>
      <w:i/>
      <w:iCs/>
    </w:rPr>
  </w:style>
  <w:style w:type="paragraph" w:customStyle="1" w:styleId="a0">
    <w:name w:val="Ευρετήριο"/>
    <w:basedOn w:val="Normal"/>
    <w:uiPriority w:val="99"/>
    <w:rsid w:val="00843FDC"/>
    <w:pPr>
      <w:suppressLineNumbers/>
    </w:pPr>
    <w:rPr>
      <w:rFonts w:cs="Lucida Sans"/>
    </w:rPr>
  </w:style>
  <w:style w:type="paragraph" w:customStyle="1" w:styleId="a1">
    <w:name w:val="Περιεχόμενα πίνακα"/>
    <w:basedOn w:val="Normal"/>
    <w:uiPriority w:val="99"/>
    <w:rsid w:val="00843FDC"/>
    <w:pPr>
      <w:suppressLineNumbers/>
    </w:pPr>
  </w:style>
  <w:style w:type="paragraph" w:customStyle="1" w:styleId="a2">
    <w:name w:val="Επικεφαλίδα πίνακα"/>
    <w:basedOn w:val="a1"/>
    <w:uiPriority w:val="99"/>
    <w:rsid w:val="00843FD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659</Words>
  <Characters>3559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dc:title>
  <dc:subject/>
  <dc:creator>userpc</dc:creator>
  <cp:keywords/>
  <dc:description/>
  <cp:lastModifiedBy>Name</cp:lastModifiedBy>
  <cp:revision>2</cp:revision>
  <cp:lastPrinted>2019-04-23T13:18:00Z</cp:lastPrinted>
  <dcterms:created xsi:type="dcterms:W3CDTF">2019-04-24T08:19:00Z</dcterms:created>
  <dcterms:modified xsi:type="dcterms:W3CDTF">2019-04-24T08:19:00Z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