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B9" w:rsidRDefault="00C054B9">
      <w:pPr>
        <w:jc w:val="both"/>
      </w:pPr>
      <w:r>
        <w:rPr>
          <w:b/>
          <w:sz w:val="26"/>
          <w:szCs w:val="26"/>
        </w:rPr>
        <w:t>ΕΛΛΗΝΙΚΗ ΔΗΜΟΚΡΑΤΙΑ</w:t>
      </w:r>
    </w:p>
    <w:p w:rsidR="00C054B9" w:rsidRDefault="00C054B9">
      <w:r>
        <w:rPr>
          <w:b/>
        </w:rPr>
        <w:t>ΠΡΩΤΟΔΙΚΕΙΟ ΘΗΒΩΝ</w:t>
      </w:r>
    </w:p>
    <w:p w:rsidR="00C054B9" w:rsidRDefault="00C054B9">
      <w:r>
        <w:rPr>
          <w:b/>
        </w:rPr>
        <w:t xml:space="preserve">ΓΡΑΦΕΙΟ ΠΡΟΕΔΡΟΥ </w:t>
      </w:r>
    </w:p>
    <w:p w:rsidR="00C054B9" w:rsidRDefault="00C054B9">
      <w:pPr>
        <w:rPr>
          <w:b/>
        </w:rPr>
      </w:pPr>
    </w:p>
    <w:p w:rsidR="00C054B9" w:rsidRDefault="00C054B9">
      <w:pPr>
        <w:rPr>
          <w:b/>
        </w:rPr>
      </w:pPr>
    </w:p>
    <w:p w:rsidR="00C054B9" w:rsidRDefault="00C054B9">
      <w:pPr>
        <w:rPr>
          <w:b/>
        </w:rPr>
      </w:pPr>
    </w:p>
    <w:p w:rsidR="00C054B9" w:rsidRDefault="00C054B9"/>
    <w:p w:rsidR="00C054B9" w:rsidRDefault="00C054B9">
      <w:pPr>
        <w:jc w:val="center"/>
      </w:pPr>
      <w:r>
        <w:rPr>
          <w:b/>
          <w:sz w:val="28"/>
          <w:szCs w:val="28"/>
        </w:rPr>
        <w:t>Αριθ. Πράξης 93/2020</w:t>
      </w:r>
    </w:p>
    <w:p w:rsidR="00C054B9" w:rsidRDefault="00C054B9">
      <w:pPr>
        <w:jc w:val="center"/>
      </w:pPr>
    </w:p>
    <w:p w:rsidR="00C054B9" w:rsidRDefault="00C054B9">
      <w:pPr>
        <w:jc w:val="center"/>
      </w:pPr>
      <w:r>
        <w:rPr>
          <w:b/>
          <w:sz w:val="28"/>
          <w:szCs w:val="28"/>
        </w:rPr>
        <w:t>Η Πρόεδρος Πρωτοδικών Θηβών</w:t>
      </w:r>
    </w:p>
    <w:p w:rsidR="00C054B9" w:rsidRDefault="00C054B9">
      <w:pPr>
        <w:jc w:val="center"/>
        <w:rPr>
          <w:b/>
          <w:sz w:val="28"/>
          <w:szCs w:val="28"/>
        </w:rPr>
      </w:pPr>
    </w:p>
    <w:p w:rsidR="00C054B9" w:rsidRDefault="00C054B9">
      <w:pPr>
        <w:spacing w:line="360" w:lineRule="auto"/>
        <w:jc w:val="center"/>
      </w:pPr>
      <w:r>
        <w:rPr>
          <w:b/>
        </w:rPr>
        <w:t>Υπηρεσία Δικαστών Α΄Τμήματος Διακοπών (από 16-7-2020 έως 31-7- 2020)</w:t>
      </w:r>
    </w:p>
    <w:tbl>
      <w:tblPr>
        <w:tblW w:w="9024" w:type="dxa"/>
        <w:tblInd w:w="17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67" w:type="dxa"/>
        </w:tblCellMar>
        <w:tblLook w:val="00A0"/>
      </w:tblPr>
      <w:tblGrid>
        <w:gridCol w:w="1533"/>
        <w:gridCol w:w="1414"/>
        <w:gridCol w:w="2775"/>
        <w:gridCol w:w="3302"/>
      </w:tblGrid>
      <w:tr w:rsidR="00C054B9">
        <w:tc>
          <w:tcPr>
            <w:tcW w:w="1532" w:type="dxa"/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/>
                <w:bCs/>
              </w:rPr>
              <w:t>16-7-2020</w:t>
            </w:r>
          </w:p>
        </w:tc>
        <w:tc>
          <w:tcPr>
            <w:tcW w:w="1414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Cs/>
              </w:rPr>
              <w:t xml:space="preserve">Πέμπτη </w:t>
            </w:r>
          </w:p>
        </w:tc>
        <w:tc>
          <w:tcPr>
            <w:tcW w:w="2775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/>
              </w:rPr>
              <w:t>Πρόεδρος Υπηρεσίας</w:t>
            </w:r>
          </w:p>
        </w:tc>
        <w:tc>
          <w:tcPr>
            <w:tcW w:w="3302" w:type="dxa"/>
            <w:tcBorders>
              <w:left w:val="single" w:sz="6" w:space="0" w:color="000001"/>
              <w:righ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napToGrid w:val="0"/>
              <w:spacing w:line="360" w:lineRule="auto"/>
              <w:ind w:right="737"/>
              <w:jc w:val="center"/>
              <w:rPr>
                <w:bCs/>
              </w:rPr>
            </w:pPr>
            <w:r>
              <w:rPr>
                <w:bCs/>
              </w:rPr>
              <w:t xml:space="preserve">              Φαρασοπούλου</w:t>
            </w:r>
          </w:p>
        </w:tc>
      </w:tr>
      <w:tr w:rsidR="00C054B9">
        <w:tc>
          <w:tcPr>
            <w:tcW w:w="1532" w:type="dxa"/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/>
                <w:bCs/>
              </w:rPr>
              <w:t>17-7-2020</w:t>
            </w:r>
          </w:p>
        </w:tc>
        <w:tc>
          <w:tcPr>
            <w:tcW w:w="1414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Cs/>
              </w:rPr>
              <w:t xml:space="preserve">Παρασκευή </w:t>
            </w:r>
          </w:p>
        </w:tc>
        <w:tc>
          <w:tcPr>
            <w:tcW w:w="2775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/>
              </w:rPr>
              <w:t xml:space="preserve"> Πρόεδρος Υπηρεσίας</w:t>
            </w:r>
          </w:p>
        </w:tc>
        <w:tc>
          <w:tcPr>
            <w:tcW w:w="3302" w:type="dxa"/>
            <w:tcBorders>
              <w:left w:val="single" w:sz="6" w:space="0" w:color="000001"/>
              <w:righ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Μαρμαρά</w:t>
            </w:r>
          </w:p>
        </w:tc>
      </w:tr>
      <w:tr w:rsidR="00C054B9">
        <w:trPr>
          <w:trHeight w:val="382"/>
        </w:trPr>
        <w:tc>
          <w:tcPr>
            <w:tcW w:w="1532" w:type="dxa"/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/>
                <w:bCs/>
                <w:lang w:val="en-US"/>
              </w:rPr>
              <w:t>20</w:t>
            </w:r>
            <w:r>
              <w:rPr>
                <w:b/>
                <w:bCs/>
              </w:rPr>
              <w:t>-7-2020</w:t>
            </w:r>
          </w:p>
        </w:tc>
        <w:tc>
          <w:tcPr>
            <w:tcW w:w="1414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Cs/>
              </w:rPr>
              <w:t xml:space="preserve">Δευτέρα </w:t>
            </w:r>
          </w:p>
        </w:tc>
        <w:tc>
          <w:tcPr>
            <w:tcW w:w="2775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/>
              </w:rPr>
              <w:t>Πρόεδρος Υπηρεσίας</w:t>
            </w:r>
          </w:p>
        </w:tc>
        <w:tc>
          <w:tcPr>
            <w:tcW w:w="3302" w:type="dxa"/>
            <w:tcBorders>
              <w:left w:val="single" w:sz="6" w:space="0" w:color="000001"/>
              <w:righ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napToGrid w:val="0"/>
              <w:spacing w:line="360" w:lineRule="auto"/>
              <w:ind w:right="737"/>
              <w:jc w:val="center"/>
              <w:rPr>
                <w:bCs/>
              </w:rPr>
            </w:pPr>
            <w:r>
              <w:rPr>
                <w:bCs/>
              </w:rPr>
              <w:t xml:space="preserve">              Φαρασοπούλου</w:t>
            </w:r>
          </w:p>
        </w:tc>
      </w:tr>
      <w:tr w:rsidR="00C054B9">
        <w:trPr>
          <w:trHeight w:val="279"/>
        </w:trPr>
        <w:tc>
          <w:tcPr>
            <w:tcW w:w="1532" w:type="dxa"/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/>
                <w:bCs/>
              </w:rPr>
              <w:t>21-7-2020</w:t>
            </w:r>
          </w:p>
        </w:tc>
        <w:tc>
          <w:tcPr>
            <w:tcW w:w="1414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Cs/>
              </w:rPr>
              <w:t>Τρίτη</w:t>
            </w:r>
          </w:p>
        </w:tc>
        <w:tc>
          <w:tcPr>
            <w:tcW w:w="2775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/>
              </w:rPr>
              <w:t>Πρόεδρος Υπηρεσίας</w:t>
            </w:r>
          </w:p>
        </w:tc>
        <w:tc>
          <w:tcPr>
            <w:tcW w:w="3302" w:type="dxa"/>
            <w:tcBorders>
              <w:left w:val="single" w:sz="6" w:space="0" w:color="000001"/>
              <w:righ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Μαρμαρά</w:t>
            </w:r>
          </w:p>
        </w:tc>
      </w:tr>
      <w:tr w:rsidR="00C054B9">
        <w:tc>
          <w:tcPr>
            <w:tcW w:w="1532" w:type="dxa"/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/>
                <w:bCs/>
              </w:rPr>
              <w:t>22-7-2020</w:t>
            </w:r>
          </w:p>
        </w:tc>
        <w:tc>
          <w:tcPr>
            <w:tcW w:w="1414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Cs/>
              </w:rPr>
              <w:t xml:space="preserve">Τετάρτη </w:t>
            </w:r>
          </w:p>
        </w:tc>
        <w:tc>
          <w:tcPr>
            <w:tcW w:w="2775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/>
              </w:rPr>
              <w:t>Πρόεδρος Υπηρεσίας</w:t>
            </w:r>
          </w:p>
        </w:tc>
        <w:tc>
          <w:tcPr>
            <w:tcW w:w="3302" w:type="dxa"/>
            <w:tcBorders>
              <w:left w:val="single" w:sz="6" w:space="0" w:color="000001"/>
              <w:righ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napToGrid w:val="0"/>
              <w:spacing w:line="360" w:lineRule="auto"/>
              <w:ind w:right="737"/>
              <w:jc w:val="center"/>
              <w:rPr>
                <w:bCs/>
              </w:rPr>
            </w:pPr>
            <w:r>
              <w:rPr>
                <w:bCs/>
              </w:rPr>
              <w:t xml:space="preserve">             Φαρασοπούλου</w:t>
            </w:r>
          </w:p>
        </w:tc>
      </w:tr>
      <w:tr w:rsidR="00C054B9">
        <w:tc>
          <w:tcPr>
            <w:tcW w:w="1532" w:type="dxa"/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/>
                <w:bCs/>
              </w:rPr>
              <w:t>23-7-2020</w:t>
            </w:r>
          </w:p>
        </w:tc>
        <w:tc>
          <w:tcPr>
            <w:tcW w:w="1414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Cs/>
              </w:rPr>
              <w:t>Πέμπτη</w:t>
            </w:r>
          </w:p>
        </w:tc>
        <w:tc>
          <w:tcPr>
            <w:tcW w:w="2775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/>
              </w:rPr>
              <w:t>Πρόεδρος Υπηρεσίας</w:t>
            </w:r>
          </w:p>
        </w:tc>
        <w:tc>
          <w:tcPr>
            <w:tcW w:w="3302" w:type="dxa"/>
            <w:tcBorders>
              <w:left w:val="single" w:sz="6" w:space="0" w:color="000001"/>
              <w:righ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Μαρμαρά</w:t>
            </w:r>
          </w:p>
        </w:tc>
      </w:tr>
      <w:tr w:rsidR="00C054B9">
        <w:tc>
          <w:tcPr>
            <w:tcW w:w="1532" w:type="dxa"/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-7-2020</w:t>
            </w:r>
          </w:p>
        </w:tc>
        <w:tc>
          <w:tcPr>
            <w:tcW w:w="1414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Cs/>
              </w:rPr>
              <w:t xml:space="preserve">Παρασκευή </w:t>
            </w:r>
          </w:p>
        </w:tc>
        <w:tc>
          <w:tcPr>
            <w:tcW w:w="2775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bookmarkStart w:id="0" w:name="__DdeLink__745_617140715"/>
            <w:bookmarkEnd w:id="0"/>
            <w:r>
              <w:rPr>
                <w:b/>
              </w:rPr>
              <w:t>Πρόεδρος Υπηρεσίας</w:t>
            </w:r>
          </w:p>
        </w:tc>
        <w:tc>
          <w:tcPr>
            <w:tcW w:w="3302" w:type="dxa"/>
            <w:tcBorders>
              <w:left w:val="single" w:sz="6" w:space="0" w:color="000001"/>
              <w:righ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napToGrid w:val="0"/>
              <w:spacing w:line="360" w:lineRule="auto"/>
              <w:ind w:right="737"/>
              <w:jc w:val="center"/>
              <w:rPr>
                <w:bCs/>
              </w:rPr>
            </w:pPr>
            <w:r>
              <w:rPr>
                <w:bCs/>
              </w:rPr>
              <w:t xml:space="preserve">             Φαρασοπούλου</w:t>
            </w:r>
          </w:p>
        </w:tc>
      </w:tr>
      <w:tr w:rsidR="00C054B9">
        <w:tc>
          <w:tcPr>
            <w:tcW w:w="1532" w:type="dxa"/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/>
                <w:bCs/>
              </w:rPr>
              <w:t>27-7-2020</w:t>
            </w:r>
          </w:p>
        </w:tc>
        <w:tc>
          <w:tcPr>
            <w:tcW w:w="1414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Cs/>
              </w:rPr>
              <w:t xml:space="preserve">Δευτέρα </w:t>
            </w:r>
          </w:p>
        </w:tc>
        <w:tc>
          <w:tcPr>
            <w:tcW w:w="2775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/>
              </w:rPr>
              <w:t>Πρόεδρος Υπηρεσίας</w:t>
            </w:r>
          </w:p>
        </w:tc>
        <w:tc>
          <w:tcPr>
            <w:tcW w:w="3302" w:type="dxa"/>
            <w:tcBorders>
              <w:left w:val="single" w:sz="6" w:space="0" w:color="000001"/>
              <w:righ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napToGrid w:val="0"/>
              <w:spacing w:line="360" w:lineRule="auto"/>
              <w:ind w:right="737"/>
              <w:jc w:val="center"/>
              <w:rPr>
                <w:bCs/>
              </w:rPr>
            </w:pPr>
            <w:r>
              <w:rPr>
                <w:bCs/>
              </w:rPr>
              <w:t xml:space="preserve">            Φαρασοπούλου</w:t>
            </w:r>
          </w:p>
        </w:tc>
      </w:tr>
      <w:tr w:rsidR="00C054B9">
        <w:tc>
          <w:tcPr>
            <w:tcW w:w="1532" w:type="dxa"/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28-7-2020</w:t>
            </w:r>
          </w:p>
        </w:tc>
        <w:tc>
          <w:tcPr>
            <w:tcW w:w="1414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Cs/>
              </w:rPr>
              <w:t>Τρίτη</w:t>
            </w:r>
          </w:p>
        </w:tc>
        <w:tc>
          <w:tcPr>
            <w:tcW w:w="2775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/>
              </w:rPr>
              <w:t>Πρόεδρος Υπηρεσίας</w:t>
            </w:r>
          </w:p>
        </w:tc>
        <w:tc>
          <w:tcPr>
            <w:tcW w:w="3302" w:type="dxa"/>
            <w:tcBorders>
              <w:left w:val="single" w:sz="6" w:space="0" w:color="000001"/>
              <w:righ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Μαρμαρά</w:t>
            </w:r>
          </w:p>
        </w:tc>
      </w:tr>
      <w:tr w:rsidR="00C054B9">
        <w:tc>
          <w:tcPr>
            <w:tcW w:w="1532" w:type="dxa"/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29-7-2020</w:t>
            </w:r>
          </w:p>
        </w:tc>
        <w:tc>
          <w:tcPr>
            <w:tcW w:w="1414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Cs/>
              </w:rPr>
              <w:t xml:space="preserve">Τετάρτη </w:t>
            </w:r>
          </w:p>
        </w:tc>
        <w:tc>
          <w:tcPr>
            <w:tcW w:w="2775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/>
              </w:rPr>
              <w:t>Πρόεδρος Υπηρεσίας</w:t>
            </w:r>
          </w:p>
        </w:tc>
        <w:tc>
          <w:tcPr>
            <w:tcW w:w="3302" w:type="dxa"/>
            <w:tcBorders>
              <w:left w:val="single" w:sz="6" w:space="0" w:color="000001"/>
              <w:righ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napToGrid w:val="0"/>
              <w:spacing w:line="360" w:lineRule="auto"/>
              <w:ind w:right="737"/>
              <w:jc w:val="center"/>
              <w:rPr>
                <w:bCs/>
              </w:rPr>
            </w:pPr>
            <w:r>
              <w:rPr>
                <w:bCs/>
              </w:rPr>
              <w:t xml:space="preserve">            Φαρασοπούλου</w:t>
            </w:r>
          </w:p>
        </w:tc>
      </w:tr>
      <w:tr w:rsidR="00C054B9">
        <w:tc>
          <w:tcPr>
            <w:tcW w:w="1532" w:type="dxa"/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30-7-2020</w:t>
            </w:r>
          </w:p>
        </w:tc>
        <w:tc>
          <w:tcPr>
            <w:tcW w:w="1414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Cs/>
              </w:rPr>
              <w:t>Πέμπτη</w:t>
            </w:r>
          </w:p>
        </w:tc>
        <w:tc>
          <w:tcPr>
            <w:tcW w:w="2775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/>
              </w:rPr>
              <w:t>Πρόεδρος Υπηρεσίας</w:t>
            </w:r>
          </w:p>
        </w:tc>
        <w:tc>
          <w:tcPr>
            <w:tcW w:w="3302" w:type="dxa"/>
            <w:tcBorders>
              <w:left w:val="single" w:sz="6" w:space="0" w:color="000001"/>
              <w:righ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Μαρμαρά</w:t>
            </w:r>
          </w:p>
        </w:tc>
      </w:tr>
      <w:tr w:rsidR="00C054B9">
        <w:tc>
          <w:tcPr>
            <w:tcW w:w="1532" w:type="dxa"/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31-7-2020</w:t>
            </w:r>
          </w:p>
        </w:tc>
        <w:tc>
          <w:tcPr>
            <w:tcW w:w="1414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Cs/>
              </w:rPr>
              <w:t xml:space="preserve">Παρασκευή </w:t>
            </w:r>
          </w:p>
        </w:tc>
        <w:tc>
          <w:tcPr>
            <w:tcW w:w="2775" w:type="dxa"/>
            <w:tcBorders>
              <w:lef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pacing w:line="360" w:lineRule="auto"/>
              <w:jc w:val="center"/>
            </w:pPr>
            <w:r>
              <w:rPr>
                <w:b/>
              </w:rPr>
              <w:t>Πρόεδρος Υπηρεσίας</w:t>
            </w:r>
          </w:p>
        </w:tc>
        <w:tc>
          <w:tcPr>
            <w:tcW w:w="3302" w:type="dxa"/>
            <w:tcBorders>
              <w:left w:val="single" w:sz="6" w:space="0" w:color="000001"/>
              <w:right w:val="single" w:sz="6" w:space="0" w:color="000001"/>
            </w:tcBorders>
            <w:tcMar>
              <w:left w:w="67" w:type="dxa"/>
            </w:tcMar>
          </w:tcPr>
          <w:p w:rsidR="00C054B9" w:rsidRDefault="00C054B9">
            <w:pPr>
              <w:snapToGrid w:val="0"/>
              <w:spacing w:line="360" w:lineRule="auto"/>
              <w:ind w:right="737"/>
              <w:jc w:val="center"/>
              <w:rPr>
                <w:bCs/>
              </w:rPr>
            </w:pPr>
            <w:r>
              <w:rPr>
                <w:bCs/>
              </w:rPr>
              <w:t xml:space="preserve">          Φαρασοπούλου</w:t>
            </w:r>
          </w:p>
        </w:tc>
      </w:tr>
    </w:tbl>
    <w:p w:rsidR="00C054B9" w:rsidRDefault="00C054B9">
      <w:pPr>
        <w:pStyle w:val="Heading8"/>
        <w:numPr>
          <w:ilvl w:val="7"/>
          <w:numId w:val="1"/>
        </w:numPr>
        <w:ind w:firstLine="0"/>
        <w:jc w:val="both"/>
        <w:rPr>
          <w:sz w:val="28"/>
        </w:rPr>
      </w:pPr>
    </w:p>
    <w:p w:rsidR="00C054B9" w:rsidRDefault="00C054B9">
      <w:pPr>
        <w:pStyle w:val="Heading8"/>
        <w:numPr>
          <w:ilvl w:val="7"/>
          <w:numId w:val="1"/>
        </w:numPr>
        <w:ind w:firstLine="0"/>
        <w:jc w:val="both"/>
      </w:pPr>
      <w:r>
        <w:rPr>
          <w:sz w:val="28"/>
        </w:rPr>
        <w:t>ΑΥΤΟΦΩΡΑ ΤΡΙΜΕΛΟΥΣ</w:t>
      </w:r>
    </w:p>
    <w:p w:rsidR="00C054B9" w:rsidRDefault="00C054B9">
      <w:pPr>
        <w:spacing w:line="360" w:lineRule="auto"/>
        <w:jc w:val="both"/>
      </w:pPr>
      <w:r>
        <w:rPr>
          <w:b/>
          <w:bCs/>
        </w:rPr>
        <w:t>Από 16-7-2020 έως και 17-7-2020</w:t>
      </w:r>
      <w:r>
        <w:rPr>
          <w:bCs/>
        </w:rPr>
        <w:t>: Μαρμαρά-Φαρασοπούλου-Καζαντζής</w:t>
      </w:r>
    </w:p>
    <w:p w:rsidR="00C054B9" w:rsidRDefault="00C054B9">
      <w:pPr>
        <w:spacing w:line="360" w:lineRule="auto"/>
        <w:jc w:val="both"/>
      </w:pPr>
      <w:r>
        <w:rPr>
          <w:b/>
          <w:bCs/>
        </w:rPr>
        <w:t>Στις 18 και 19-7-2020</w:t>
      </w:r>
      <w:r>
        <w:rPr>
          <w:bCs/>
        </w:rPr>
        <w:t>: Μαρμαρά-Φαρασοπούλου-Μιχάλη</w:t>
      </w:r>
    </w:p>
    <w:p w:rsidR="00C054B9" w:rsidRDefault="00C054B9">
      <w:pPr>
        <w:spacing w:line="360" w:lineRule="auto"/>
        <w:jc w:val="both"/>
      </w:pPr>
      <w:r>
        <w:rPr>
          <w:b/>
          <w:bCs/>
        </w:rPr>
        <w:t>Στις 20-7-2020</w:t>
      </w:r>
      <w:r>
        <w:rPr>
          <w:bCs/>
        </w:rPr>
        <w:t>: Μαρμαρά-Φαρασοπούλου-Καζαντζής</w:t>
      </w:r>
    </w:p>
    <w:p w:rsidR="00C054B9" w:rsidRDefault="00C054B9">
      <w:pPr>
        <w:spacing w:line="360" w:lineRule="auto"/>
        <w:jc w:val="both"/>
      </w:pPr>
      <w:r>
        <w:rPr>
          <w:b/>
          <w:bCs/>
        </w:rPr>
        <w:t>Από 21-7-2020 έως και 27-7-2020</w:t>
      </w:r>
      <w:r>
        <w:rPr>
          <w:bCs/>
        </w:rPr>
        <w:t>: Μαρμαρά-Φαρασοπούλου-Ζαφείρα</w:t>
      </w:r>
    </w:p>
    <w:p w:rsidR="00C054B9" w:rsidRDefault="00C054B9">
      <w:pPr>
        <w:spacing w:line="360" w:lineRule="auto"/>
        <w:jc w:val="both"/>
      </w:pPr>
      <w:r>
        <w:rPr>
          <w:b/>
          <w:bCs/>
        </w:rPr>
        <w:t>Από 28-7-2020 έως και 30-7-2020</w:t>
      </w:r>
      <w:r>
        <w:rPr>
          <w:bCs/>
        </w:rPr>
        <w:t>: Μαρμαρά-Φαρασοπούλου-Καζαντζής</w:t>
      </w:r>
    </w:p>
    <w:p w:rsidR="00C054B9" w:rsidRDefault="00C054B9">
      <w:pPr>
        <w:spacing w:line="360" w:lineRule="auto"/>
        <w:jc w:val="both"/>
      </w:pPr>
      <w:r>
        <w:rPr>
          <w:b/>
          <w:bCs/>
        </w:rPr>
        <w:t>Στις 31-7-2020</w:t>
      </w:r>
      <w:r>
        <w:rPr>
          <w:bCs/>
        </w:rPr>
        <w:t>: Μαρμαρά-Φαρασοπούλου-Περπιράκη</w:t>
      </w:r>
    </w:p>
    <w:p w:rsidR="00C054B9" w:rsidRDefault="00C054B9">
      <w:pPr>
        <w:spacing w:line="360" w:lineRule="auto"/>
        <w:jc w:val="center"/>
        <w:rPr>
          <w:bCs/>
        </w:rPr>
      </w:pPr>
      <w:r>
        <w:rPr>
          <w:b/>
          <w:bCs/>
          <w:u w:val="single"/>
        </w:rPr>
        <w:t>ΑΥΤΟΦΩΡΑ ΜΟΝΟΜΕΛΟΥΣ:</w:t>
      </w:r>
    </w:p>
    <w:p w:rsidR="00C054B9" w:rsidRDefault="00C054B9">
      <w:pPr>
        <w:spacing w:line="360" w:lineRule="auto"/>
        <w:jc w:val="center"/>
        <w:rPr>
          <w:bCs/>
        </w:rPr>
      </w:pPr>
      <w:r>
        <w:rPr>
          <w:bCs/>
        </w:rPr>
        <w:t xml:space="preserve"> Ο εκάστοτε Πρόεδρος Υπηρεσίας</w:t>
      </w:r>
    </w:p>
    <w:p w:rsidR="00C054B9" w:rsidRDefault="00C054B9">
      <w:pPr>
        <w:spacing w:line="360" w:lineRule="auto"/>
        <w:jc w:val="center"/>
      </w:pPr>
      <w:r>
        <w:rPr>
          <w:rFonts w:cs="Arial"/>
          <w:b/>
          <w:bCs/>
          <w:u w:val="single"/>
        </w:rPr>
        <w:t>ΔΙΑΤΑΓΕΣ ΠΛΗΡΩΜΗΣ</w:t>
      </w:r>
    </w:p>
    <w:p w:rsidR="00C054B9" w:rsidRDefault="00C054B9">
      <w:pPr>
        <w:spacing w:line="360" w:lineRule="auto"/>
        <w:jc w:val="center"/>
      </w:pPr>
      <w:r>
        <w:rPr>
          <w:rFonts w:cs="Arial"/>
        </w:rPr>
        <w:t>(Θα χρεώνονται από την Πρόεδρο Πρωτοδικών)</w:t>
      </w:r>
    </w:p>
    <w:p w:rsidR="00C054B9" w:rsidRDefault="00C054B9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</w:rPr>
        <w:t>ΒΟΥΛΕΥΜΑΤΑ</w:t>
      </w:r>
    </w:p>
    <w:p w:rsidR="00C054B9" w:rsidRDefault="00C054B9">
      <w:pPr>
        <w:spacing w:line="360" w:lineRule="auto"/>
        <w:jc w:val="both"/>
      </w:pPr>
      <w:r>
        <w:rPr>
          <w:bCs/>
        </w:rPr>
        <w:t xml:space="preserve">Μαρμαρά-Φαρασοπούλου </w:t>
      </w:r>
      <w:r>
        <w:rPr>
          <w:rFonts w:cs="Arial"/>
          <w:bCs/>
        </w:rPr>
        <w:t xml:space="preserve">κι ο εκάστοτε Ειρηνοδίκης Υπηρεσίας, όπως έχουν οριστεί με την υπ΄αριθμ. 2/2020 απόφαση της  Ολομέλειας του Πρωτοδικείου Θηβών. </w:t>
      </w:r>
    </w:p>
    <w:p w:rsidR="00C054B9" w:rsidRDefault="00C054B9">
      <w:pPr>
        <w:spacing w:line="360" w:lineRule="auto"/>
        <w:jc w:val="center"/>
      </w:pPr>
      <w:r>
        <w:rPr>
          <w:b/>
          <w:bCs/>
        </w:rPr>
        <w:t xml:space="preserve">ΑΝΑΠΛΗΡΩΤΡΙΑ ΑΝΑΚΡΙΤΡΙΑ : </w:t>
      </w:r>
      <w:r>
        <w:t>Φαρασοπούλου</w:t>
      </w:r>
    </w:p>
    <w:p w:rsidR="00C054B9" w:rsidRDefault="00C054B9">
      <w:pPr>
        <w:spacing w:line="360" w:lineRule="auto"/>
        <w:jc w:val="center"/>
      </w:pPr>
      <w:r>
        <w:rPr>
          <w:b/>
          <w:bCs/>
        </w:rPr>
        <w:t xml:space="preserve"> ΔΙΚΑΣΤΗΣ ΑΝΗΛΙΚΩΝ-ΕΙΣΗΓΗΤΡΙΑ ΠΤΩΧΕΥΣΕΩΝ:</w:t>
      </w:r>
      <w:r>
        <w:rPr>
          <w:bCs/>
        </w:rPr>
        <w:t xml:space="preserve"> Μαρμαρά</w:t>
      </w:r>
    </w:p>
    <w:p w:rsidR="00C054B9" w:rsidRDefault="00C054B9">
      <w:pPr>
        <w:spacing w:line="360" w:lineRule="auto"/>
        <w:jc w:val="center"/>
      </w:pPr>
    </w:p>
    <w:p w:rsidR="00C054B9" w:rsidRDefault="00C054B9">
      <w:pPr>
        <w:spacing w:line="360" w:lineRule="auto"/>
      </w:pPr>
      <w:r>
        <w:rPr>
          <w:b/>
          <w:bCs/>
        </w:rPr>
        <w:t xml:space="preserve">                                                </w:t>
      </w:r>
      <w:r>
        <w:rPr>
          <w:b/>
          <w:bCs/>
          <w:sz w:val="26"/>
          <w:szCs w:val="26"/>
        </w:rPr>
        <w:t xml:space="preserve"> ΣΥΝΑΙΝΕΤΙΚΕΣ ΕΞΑΛΕΙΨΕΙΣ </w:t>
      </w:r>
    </w:p>
    <w:p w:rsidR="00C054B9" w:rsidRDefault="00C054B9">
      <w:pPr>
        <w:jc w:val="both"/>
      </w:pPr>
      <w:r>
        <w:rPr>
          <w:b/>
          <w:bCs/>
        </w:rPr>
        <w:t xml:space="preserve">                               Δευτέρα-Τετάρτη και Παρασκευή από  ώρα 10.00 έως 13.00.</w:t>
      </w:r>
    </w:p>
    <w:p w:rsidR="00C054B9" w:rsidRDefault="00C054B9">
      <w:pPr>
        <w:spacing w:before="240"/>
        <w:ind w:right="28"/>
        <w:jc w:val="center"/>
      </w:pPr>
      <w:r>
        <w:rPr>
          <w:b/>
          <w:bCs/>
        </w:rPr>
        <w:t>Θήβα 12</w:t>
      </w:r>
      <w:r>
        <w:rPr>
          <w:b/>
          <w:bCs/>
          <w:vertAlign w:val="superscript"/>
        </w:rPr>
        <w:t>η</w:t>
      </w:r>
      <w:r>
        <w:rPr>
          <w:b/>
          <w:bCs/>
        </w:rPr>
        <w:t xml:space="preserve"> Ιουνίου 2020</w:t>
      </w:r>
    </w:p>
    <w:p w:rsidR="00C054B9" w:rsidRDefault="00C054B9">
      <w:pPr>
        <w:spacing w:before="240"/>
        <w:ind w:right="28"/>
        <w:jc w:val="center"/>
      </w:pPr>
      <w:r>
        <w:rPr>
          <w:b/>
          <w:bCs/>
        </w:rPr>
        <w:t>Η  Πρόεδρος Πρωτοδικών Θηβών</w:t>
      </w:r>
    </w:p>
    <w:p w:rsidR="00C054B9" w:rsidRDefault="00C054B9">
      <w:pPr>
        <w:spacing w:before="240"/>
        <w:ind w:right="28"/>
        <w:jc w:val="center"/>
        <w:rPr>
          <w:b/>
          <w:bCs/>
        </w:rPr>
      </w:pPr>
    </w:p>
    <w:p w:rsidR="00C054B9" w:rsidRDefault="00C054B9">
      <w:pPr>
        <w:spacing w:before="240"/>
        <w:ind w:right="28"/>
        <w:jc w:val="center"/>
      </w:pPr>
      <w:r>
        <w:rPr>
          <w:b/>
          <w:bCs/>
        </w:rPr>
        <w:t>Ευαγγελία Μαρμαρά</w:t>
      </w:r>
    </w:p>
    <w:p w:rsidR="00C054B9" w:rsidRDefault="00C054B9">
      <w:pPr>
        <w:spacing w:before="240"/>
        <w:ind w:right="28"/>
        <w:jc w:val="center"/>
      </w:pPr>
    </w:p>
    <w:sectPr w:rsidR="00C054B9" w:rsidSect="003E1C0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B5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39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39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39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39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39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9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39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9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960"/>
      </w:pPr>
      <w:rPr>
        <w:rFonts w:cs="Times New Roman"/>
      </w:rPr>
    </w:lvl>
  </w:abstractNum>
  <w:abstractNum w:abstractNumId="1">
    <w:nsid w:val="66FD3A5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C05"/>
    <w:rsid w:val="00187F58"/>
    <w:rsid w:val="003E1C05"/>
    <w:rsid w:val="00912414"/>
    <w:rsid w:val="00C054B9"/>
    <w:rsid w:val="00C4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05"/>
    <w:rPr>
      <w:color w:val="00000A"/>
      <w:kern w:val="2"/>
      <w:sz w:val="24"/>
      <w:szCs w:val="24"/>
      <w:lang w:eastAsia="zh-CN" w:bidi="hi-IN"/>
    </w:rPr>
  </w:style>
  <w:style w:type="paragraph" w:styleId="Heading8">
    <w:name w:val="heading 8"/>
    <w:basedOn w:val="Normal"/>
    <w:link w:val="Heading8Char"/>
    <w:uiPriority w:val="99"/>
    <w:qFormat/>
    <w:rsid w:val="003E1C05"/>
    <w:pPr>
      <w:keepNext/>
      <w:tabs>
        <w:tab w:val="left" w:pos="5760"/>
      </w:tabs>
      <w:spacing w:line="360" w:lineRule="auto"/>
      <w:ind w:left="5760" w:hanging="720"/>
      <w:jc w:val="center"/>
      <w:outlineLvl w:val="7"/>
    </w:pPr>
    <w:rPr>
      <w:rFonts w:ascii="Arial" w:hAnsi="Arial" w:cs="Arial"/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646F86"/>
    <w:rPr>
      <w:rFonts w:asciiTheme="minorHAnsi" w:eastAsiaTheme="minorEastAsia" w:hAnsiTheme="minorHAnsi" w:cs="Mangal"/>
      <w:i/>
      <w:iCs/>
      <w:color w:val="00000A"/>
      <w:kern w:val="2"/>
      <w:sz w:val="24"/>
      <w:szCs w:val="21"/>
      <w:lang w:eastAsia="zh-CN" w:bidi="hi-IN"/>
    </w:rPr>
  </w:style>
  <w:style w:type="paragraph" w:customStyle="1" w:styleId="a">
    <w:name w:val="Επικεφαλίδα"/>
    <w:basedOn w:val="Normal"/>
    <w:next w:val="BodyText"/>
    <w:uiPriority w:val="99"/>
    <w:rsid w:val="003E1C0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E1C0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6F86"/>
    <w:rPr>
      <w:rFonts w:cs="Mangal"/>
      <w:color w:val="00000A"/>
      <w:kern w:val="2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3E1C05"/>
  </w:style>
  <w:style w:type="paragraph" w:styleId="Caption">
    <w:name w:val="caption"/>
    <w:basedOn w:val="Normal"/>
    <w:uiPriority w:val="99"/>
    <w:qFormat/>
    <w:rsid w:val="003E1C05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uiPriority w:val="99"/>
    <w:rsid w:val="003E1C05"/>
    <w:pPr>
      <w:suppressLineNumbers/>
    </w:pPr>
  </w:style>
  <w:style w:type="paragraph" w:customStyle="1" w:styleId="a1">
    <w:name w:val="Περιεχόμενα πίνακα"/>
    <w:basedOn w:val="Normal"/>
    <w:uiPriority w:val="99"/>
    <w:rsid w:val="003E1C05"/>
    <w:pPr>
      <w:suppressLineNumbers/>
    </w:pPr>
  </w:style>
  <w:style w:type="paragraph" w:customStyle="1" w:styleId="a2">
    <w:name w:val="Επικεφαλίδα πίνακα"/>
    <w:basedOn w:val="a1"/>
    <w:uiPriority w:val="99"/>
    <w:rsid w:val="003E1C0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283</Words>
  <Characters>1531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/>
  <cp:keywords/>
  <dc:description/>
  <cp:lastModifiedBy>Name</cp:lastModifiedBy>
  <cp:revision>2</cp:revision>
  <dcterms:created xsi:type="dcterms:W3CDTF">2020-06-15T07:03:00Z</dcterms:created>
  <dcterms:modified xsi:type="dcterms:W3CDTF">2020-06-15T07:03:00Z</dcterms:modified>
</cp:coreProperties>
</file>