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EC" w:rsidRDefault="00E96AEC">
      <w:pPr>
        <w:jc w:val="both"/>
      </w:pPr>
      <w:r>
        <w:rPr>
          <w:b/>
          <w:sz w:val="26"/>
          <w:szCs w:val="26"/>
        </w:rPr>
        <w:t>ΕΛΛΗΝΙΚΗ ΔΗΜΟΚΡΑΤΙΑ</w:t>
      </w:r>
    </w:p>
    <w:p w:rsidR="00E96AEC" w:rsidRDefault="00E96AEC">
      <w:r>
        <w:rPr>
          <w:b/>
        </w:rPr>
        <w:t xml:space="preserve">ΠΡΩΤΟΔΙΚΕΙΟ ΘΗΒΩΝ                                                         </w:t>
      </w:r>
    </w:p>
    <w:p w:rsidR="00E96AEC" w:rsidRDefault="00E96AEC">
      <w:r>
        <w:rPr>
          <w:b/>
        </w:rPr>
        <w:t xml:space="preserve">ΓΡΑΦΕΙΟ ΠΡΟΕΔΡΟΥ </w:t>
      </w:r>
    </w:p>
    <w:p w:rsidR="00E96AEC" w:rsidRDefault="00E96AEC">
      <w:pPr>
        <w:rPr>
          <w:b/>
        </w:rPr>
      </w:pPr>
    </w:p>
    <w:p w:rsidR="00E96AEC" w:rsidRDefault="00E96AEC">
      <w:pPr>
        <w:rPr>
          <w:b/>
        </w:rPr>
      </w:pPr>
    </w:p>
    <w:p w:rsidR="00E96AEC" w:rsidRDefault="00E96AEC"/>
    <w:p w:rsidR="00E96AEC" w:rsidRDefault="00E96AEC">
      <w:pPr>
        <w:jc w:val="center"/>
      </w:pPr>
      <w:r>
        <w:rPr>
          <w:b/>
          <w:sz w:val="28"/>
          <w:szCs w:val="28"/>
        </w:rPr>
        <w:t>Αριθ. Πράξης  96/2020</w:t>
      </w:r>
    </w:p>
    <w:p w:rsidR="00E96AEC" w:rsidRDefault="00E96AEC">
      <w:pPr>
        <w:jc w:val="center"/>
      </w:pP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 xml:space="preserve"> Πρόεδρος Πρωτοδικών Θηβών</w:t>
      </w:r>
    </w:p>
    <w:p w:rsidR="00E96AEC" w:rsidRDefault="00E96AEC">
      <w:pPr>
        <w:jc w:val="center"/>
        <w:rPr>
          <w:b/>
          <w:sz w:val="28"/>
          <w:szCs w:val="28"/>
        </w:rPr>
      </w:pPr>
    </w:p>
    <w:p w:rsidR="00E96AEC" w:rsidRDefault="00E96AEC">
      <w:pPr>
        <w:spacing w:line="360" w:lineRule="auto"/>
        <w:jc w:val="center"/>
      </w:pPr>
      <w:r>
        <w:rPr>
          <w:b/>
        </w:rPr>
        <w:t>Υπηρεσία Δικαστών Γ΄ Τμήματος Διακοπών (από 17-8-2020 έως 31-8-2020)</w:t>
      </w:r>
    </w:p>
    <w:tbl>
      <w:tblPr>
        <w:tblW w:w="10275" w:type="dxa"/>
        <w:tblInd w:w="-43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44" w:type="dxa"/>
        </w:tblCellMar>
        <w:tblLook w:val="00A0"/>
      </w:tblPr>
      <w:tblGrid>
        <w:gridCol w:w="1392"/>
        <w:gridCol w:w="1579"/>
        <w:gridCol w:w="2976"/>
        <w:gridCol w:w="4328"/>
      </w:tblGrid>
      <w:tr w:rsidR="00E96AEC">
        <w:trPr>
          <w:trHeight w:val="345"/>
        </w:trPr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</w:rPr>
              <w:t>17-8-2020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Παναγιωτίδου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</w:rPr>
              <w:t>18-8-2020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bookmarkStart w:id="0" w:name="__DdeLink__581_119979625"/>
            <w:bookmarkEnd w:id="0"/>
            <w:r>
              <w:rPr>
                <w:bCs/>
              </w:rPr>
              <w:t>Παΐσιος</w:t>
            </w:r>
          </w:p>
        </w:tc>
      </w:tr>
      <w:tr w:rsidR="00E96AEC">
        <w:trPr>
          <w:trHeight w:val="345"/>
        </w:trPr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</w:rPr>
              <w:t>19-8-2020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Τετάρτη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Παναγιωτίδου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</w:rPr>
              <w:t>20-8-2020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Παΐσιος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</w:rPr>
              <w:t>21-8-2020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Παρασκευή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Παναγιωτίδου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24</w:t>
            </w:r>
            <w:r>
              <w:rPr>
                <w:b/>
                <w:bCs/>
              </w:rPr>
              <w:t>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Παΐσιος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25-8-2020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Παναγιωτίδου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26-8-2020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Τετάρτη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Παΐσιος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27-8-2020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Παναγιωτίδου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>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Παρασκευή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Παΐσιος</w:t>
            </w:r>
          </w:p>
        </w:tc>
      </w:tr>
      <w:tr w:rsidR="00E96AEC">
        <w:tc>
          <w:tcPr>
            <w:tcW w:w="1391" w:type="dxa"/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31-8-2020</w:t>
            </w:r>
          </w:p>
        </w:tc>
        <w:tc>
          <w:tcPr>
            <w:tcW w:w="1579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Cs/>
              </w:rPr>
              <w:t>Δευτέρα</w:t>
            </w:r>
          </w:p>
        </w:tc>
        <w:tc>
          <w:tcPr>
            <w:tcW w:w="2976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4328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E96AEC" w:rsidRDefault="00E96AE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Παναγιωτίδου</w:t>
            </w:r>
          </w:p>
        </w:tc>
      </w:tr>
    </w:tbl>
    <w:p w:rsidR="00E96AEC" w:rsidRDefault="00E96AEC">
      <w:pPr>
        <w:pStyle w:val="Heading8"/>
        <w:numPr>
          <w:ilvl w:val="7"/>
          <w:numId w:val="1"/>
        </w:numPr>
        <w:ind w:left="0" w:firstLine="0"/>
        <w:rPr>
          <w:sz w:val="28"/>
        </w:rPr>
      </w:pPr>
    </w:p>
    <w:p w:rsidR="00E96AEC" w:rsidRDefault="00E96AEC">
      <w:pPr>
        <w:pStyle w:val="Heading8"/>
        <w:numPr>
          <w:ilvl w:val="7"/>
          <w:numId w:val="1"/>
        </w:numPr>
        <w:ind w:left="0" w:firstLine="0"/>
        <w:jc w:val="both"/>
        <w:rPr>
          <w:sz w:val="28"/>
        </w:rPr>
      </w:pPr>
    </w:p>
    <w:p w:rsidR="00E96AEC" w:rsidRDefault="00E96AEC">
      <w:pPr>
        <w:spacing w:line="360" w:lineRule="auto"/>
        <w:jc w:val="center"/>
      </w:pPr>
      <w:r>
        <w:rPr>
          <w:b/>
          <w:bCs/>
          <w:sz w:val="28"/>
          <w:szCs w:val="28"/>
          <w:u w:val="single"/>
        </w:rPr>
        <w:t>Α Υ Τ ΟΦ Ω Ρ Α  ΤΡΙΜΕΛΟΥΣ ΚΑΘΗΜΕΡΙΝΕΣ</w:t>
      </w:r>
    </w:p>
    <w:p w:rsidR="00E96AEC" w:rsidRDefault="00E96AEC">
      <w:pPr>
        <w:spacing w:line="360" w:lineRule="auto"/>
        <w:jc w:val="both"/>
      </w:pPr>
      <w:r>
        <w:rPr>
          <w:rFonts w:cs="Arial"/>
          <w:b/>
          <w:bCs/>
          <w:u w:val="single"/>
        </w:rPr>
        <w:t xml:space="preserve">Από </w:t>
      </w:r>
      <w:r>
        <w:rPr>
          <w:rFonts w:cs="Arial"/>
          <w:b/>
          <w:bCs/>
          <w:u w:val="single"/>
          <w:lang w:val="en-US"/>
        </w:rPr>
        <w:t>17</w:t>
      </w:r>
      <w:r>
        <w:rPr>
          <w:rFonts w:cs="Arial"/>
          <w:b/>
          <w:bCs/>
          <w:u w:val="single"/>
        </w:rPr>
        <w:t>-8-2020 έως και 31-8-2020:</w:t>
      </w:r>
      <w:r>
        <w:rPr>
          <w:rFonts w:cs="Arial"/>
          <w:bCs/>
        </w:rPr>
        <w:t xml:space="preserve">  </w:t>
      </w:r>
      <w:bookmarkStart w:id="1" w:name="__DdeLink__896_2862870199"/>
      <w:r>
        <w:rPr>
          <w:rFonts w:cs="Arial"/>
          <w:bCs/>
        </w:rPr>
        <w:t>Παΐσιος-Παναγιωτίδου</w:t>
      </w:r>
      <w:bookmarkEnd w:id="1"/>
      <w:r>
        <w:rPr>
          <w:rFonts w:cs="Arial"/>
          <w:bCs/>
        </w:rPr>
        <w:t xml:space="preserve"> κι ο εκάστοτε Ειρηνοδίκης Υπηρεσίας, όπως έχουν οριστεί με την υπ΄αριθμ. 2/2020 απόφαση της  Ολομέλειας του Πρωτοδικείου Θηβών. </w:t>
      </w:r>
    </w:p>
    <w:p w:rsidR="00E96AEC" w:rsidRDefault="00E96AEC">
      <w:pPr>
        <w:spacing w:line="360" w:lineRule="auto"/>
        <w:jc w:val="both"/>
      </w:pP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sz w:val="28"/>
          <w:szCs w:val="28"/>
          <w:u w:val="single"/>
        </w:rPr>
        <w:t>Α Υ Τ Ο Φ Ω Ρ Α    ΜΟΝΟΜΕΛΟΥΣ ΚΑΘΗΜΕΡΙΝΕΣ</w:t>
      </w:r>
    </w:p>
    <w:p w:rsidR="00E96AEC" w:rsidRDefault="00E96AEC">
      <w:pPr>
        <w:spacing w:line="360" w:lineRule="auto"/>
        <w:jc w:val="both"/>
      </w:pPr>
      <w:r>
        <w:rPr>
          <w:rFonts w:cs="Arial"/>
          <w:bCs/>
        </w:rPr>
        <w:t xml:space="preserve">Τα αυτόφωρα Μονομελούς θα εκδικάζονται καθημερινά από τους Προέδρους Υπηρεσίας </w:t>
      </w:r>
    </w:p>
    <w:p w:rsidR="00E96AEC" w:rsidRDefault="00E96AEC">
      <w:pPr>
        <w:spacing w:line="360" w:lineRule="auto"/>
        <w:jc w:val="both"/>
        <w:rPr>
          <w:sz w:val="28"/>
        </w:rPr>
      </w:pPr>
    </w:p>
    <w:p w:rsidR="00E96AEC" w:rsidRDefault="00E96AEC">
      <w:pPr>
        <w:pStyle w:val="Heading8"/>
        <w:numPr>
          <w:ilvl w:val="7"/>
          <w:numId w:val="1"/>
        </w:numPr>
        <w:tabs>
          <w:tab w:val="left" w:pos="960"/>
        </w:tabs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  <w:sz w:val="28"/>
          <w:u w:val="none"/>
        </w:rPr>
        <w:t xml:space="preserve">      </w:t>
      </w:r>
      <w:r>
        <w:rPr>
          <w:rFonts w:ascii="Liberation Serif" w:hAnsi="Liberation Serif"/>
          <w:sz w:val="28"/>
        </w:rPr>
        <w:t>Α Υ Τ Ο Φ Ω Ρ Α    Τ Ρ Ι Μ Ε Λ Ο Υ Σ</w:t>
      </w: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sz w:val="28"/>
          <w:szCs w:val="28"/>
          <w:u w:val="single"/>
        </w:rPr>
        <w:t xml:space="preserve">  Μ Ο Ν Ο Μ Ε Λ Ο Υ Σ  ΣΑΒΒΑΤΟΚΥΡΙΑΚΑ</w:t>
      </w:r>
    </w:p>
    <w:p w:rsidR="00E96AEC" w:rsidRDefault="00E96AEC">
      <w:pPr>
        <w:spacing w:line="36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u w:val="single"/>
        </w:rPr>
        <w:t>Σάββατο 22/8/2020, Κυριακή 23/8/2020</w:t>
      </w: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u w:val="single"/>
        </w:rPr>
        <w:t xml:space="preserve">Αυτόφωρα Τριμελούς: </w:t>
      </w:r>
      <w:r>
        <w:rPr>
          <w:rFonts w:cs="Arial"/>
          <w:b/>
          <w:bCs/>
        </w:rPr>
        <w:t>Παΐσιος-Παναγιωτίδου-Παπαδημητρίου</w:t>
      </w: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u w:val="single"/>
        </w:rPr>
        <w:t xml:space="preserve">Αυτόφωρα Μονομελούς: </w:t>
      </w:r>
      <w:r>
        <w:rPr>
          <w:rFonts w:cs="Arial"/>
          <w:b/>
          <w:bCs/>
        </w:rPr>
        <w:t>Παΐσιος</w:t>
      </w:r>
    </w:p>
    <w:p w:rsidR="00E96AEC" w:rsidRDefault="00E96AEC">
      <w:pPr>
        <w:spacing w:line="360" w:lineRule="auto"/>
        <w:jc w:val="center"/>
        <w:rPr>
          <w:rFonts w:cs="Arial"/>
          <w:b/>
          <w:bCs/>
          <w:u w:val="single"/>
        </w:rPr>
      </w:pP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u w:val="single"/>
        </w:rPr>
        <w:t>Σάββατο 29/8/2020, Κυριακή 30/8/2020</w:t>
      </w: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u w:val="single"/>
        </w:rPr>
        <w:t xml:space="preserve"> Αυτόφωρα Τριμελούς: </w:t>
      </w:r>
      <w:r>
        <w:rPr>
          <w:rFonts w:cs="Arial"/>
          <w:b/>
          <w:bCs/>
        </w:rPr>
        <w:t xml:space="preserve"> Παΐσιος-Παναγιωτίδου-Παπαδημητρίου</w:t>
      </w:r>
    </w:p>
    <w:p w:rsidR="00E96AEC" w:rsidRDefault="00E96AEC">
      <w:pPr>
        <w:spacing w:line="360" w:lineRule="auto"/>
        <w:jc w:val="center"/>
      </w:pPr>
      <w:r>
        <w:rPr>
          <w:rFonts w:cs="Arial"/>
          <w:b/>
          <w:bCs/>
          <w:u w:val="single"/>
        </w:rPr>
        <w:t>Αυτόφωρα Μονομελούς:</w:t>
      </w:r>
      <w:r>
        <w:rPr>
          <w:rFonts w:cs="Arial"/>
          <w:b/>
          <w:bCs/>
        </w:rPr>
        <w:t xml:space="preserve"> Παναγιωτίδου</w:t>
      </w:r>
    </w:p>
    <w:p w:rsidR="00E96AEC" w:rsidRDefault="00E96AEC">
      <w:pPr>
        <w:spacing w:line="360" w:lineRule="auto"/>
        <w:jc w:val="center"/>
      </w:pPr>
    </w:p>
    <w:p w:rsidR="00E96AEC" w:rsidRDefault="00E96AE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E96AEC" w:rsidRDefault="00E96AE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E96AEC" w:rsidRDefault="00E96AEC">
      <w:pPr>
        <w:pStyle w:val="Heading8"/>
        <w:numPr>
          <w:ilvl w:val="7"/>
          <w:numId w:val="1"/>
        </w:numPr>
        <w:tabs>
          <w:tab w:val="left" w:pos="345"/>
        </w:tabs>
        <w:ind w:left="0" w:firstLine="0"/>
      </w:pPr>
      <w:r>
        <w:rPr>
          <w:sz w:val="28"/>
        </w:rPr>
        <w:t>ΣΥΝΘΕΣΗ ΒΟΥΛΕΥΜΑΤΩΝ</w:t>
      </w:r>
    </w:p>
    <w:p w:rsidR="00E96AEC" w:rsidRDefault="00E96AEC">
      <w:pPr>
        <w:pStyle w:val="Heading8"/>
        <w:numPr>
          <w:ilvl w:val="7"/>
          <w:numId w:val="1"/>
        </w:numPr>
        <w:tabs>
          <w:tab w:val="left" w:pos="345"/>
        </w:tabs>
        <w:ind w:left="0" w:firstLine="0"/>
        <w:jc w:val="both"/>
        <w:rPr>
          <w:u w:val="none"/>
        </w:rPr>
      </w:pPr>
      <w:r>
        <w:rPr>
          <w:rFonts w:ascii="Liberation Serif" w:hAnsi="Liberation Serif"/>
          <w:b w:val="0"/>
          <w:u w:val="none"/>
        </w:rPr>
        <w:t xml:space="preserve">Παΐσιος-Παναγιωτίδου κι ο εκάστοτε Ειρηνοδίκης Υπηρεσίας, όπως έχουν οριστεί με την υπ΄αριθμ. 2/2020 απόφαση της  Ολομέλειας του Πρωτοδικείου Θηβών. </w:t>
      </w:r>
    </w:p>
    <w:p w:rsidR="00E96AEC" w:rsidRDefault="00E96AEC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bCs/>
        </w:rPr>
        <w:t xml:space="preserve">                             </w:t>
      </w:r>
      <w:r>
        <w:rPr>
          <w:rFonts w:cs="Arial"/>
          <w:bCs/>
        </w:rPr>
        <w:t xml:space="preserve">  Η χρέωση θα γίνεται από τον αρχαιότερο Πρωτοδίκη</w:t>
      </w:r>
    </w:p>
    <w:p w:rsidR="00E96AEC" w:rsidRDefault="00E96AEC">
      <w:pPr>
        <w:pStyle w:val="ListParagraph"/>
        <w:numPr>
          <w:ilvl w:val="0"/>
          <w:numId w:val="1"/>
        </w:numPr>
        <w:spacing w:line="360" w:lineRule="auto"/>
        <w:ind w:left="0"/>
        <w:jc w:val="both"/>
      </w:pPr>
      <w:r>
        <w:rPr>
          <w:rFonts w:ascii="Arial" w:hAnsi="Arial" w:cs="Arial"/>
          <w:bCs/>
        </w:rPr>
        <w:t xml:space="preserve">                     </w:t>
      </w:r>
    </w:p>
    <w:p w:rsidR="00E96AEC" w:rsidRDefault="00E96AEC">
      <w:pPr>
        <w:jc w:val="both"/>
      </w:pPr>
      <w:r>
        <w:rPr>
          <w:rFonts w:cs="Arial"/>
          <w:bCs/>
        </w:rPr>
        <w:t>Α) Οι συναινετικές εξαλείψεις των προσημειώσεων θα εκδικάζονται κάθε Δευτέρα-Τετάρτη και Παρασκευή από  ώρα 10.00 έως 13.00 μμ.</w:t>
      </w:r>
    </w:p>
    <w:p w:rsidR="00E96AEC" w:rsidRDefault="00E96AEC">
      <w:pPr>
        <w:jc w:val="both"/>
      </w:pPr>
      <w:r>
        <w:rPr>
          <w:rFonts w:cs="Arial"/>
          <w:bCs/>
        </w:rPr>
        <w:t>Β) Οι διαταγές πληρωμής θα εκδίδονται από τον εκάστοτε Πρόεδρο Υπηρεσίας.</w:t>
      </w:r>
    </w:p>
    <w:p w:rsidR="00E96AEC" w:rsidRDefault="00E96AEC">
      <w:pPr>
        <w:jc w:val="both"/>
        <w:rPr>
          <w:rFonts w:cs="Arial"/>
          <w:bCs/>
        </w:rPr>
      </w:pPr>
    </w:p>
    <w:p w:rsidR="00E96AEC" w:rsidRDefault="00E96AEC">
      <w:pPr>
        <w:jc w:val="both"/>
        <w:rPr>
          <w:rFonts w:ascii="Arial" w:hAnsi="Arial" w:cs="Arial"/>
        </w:rPr>
      </w:pPr>
    </w:p>
    <w:p w:rsidR="00E96AEC" w:rsidRDefault="00E96AEC">
      <w:pPr>
        <w:spacing w:before="240"/>
        <w:ind w:left="2160" w:right="28" w:firstLine="720"/>
        <w:jc w:val="center"/>
      </w:pPr>
      <w:r>
        <w:rPr>
          <w:rFonts w:cs="Arial"/>
          <w:b/>
          <w:bCs/>
          <w:sz w:val="26"/>
          <w:szCs w:val="26"/>
        </w:rPr>
        <w:t>Θήβα  12η  Ιουνίου 2020</w:t>
      </w:r>
    </w:p>
    <w:p w:rsidR="00E96AEC" w:rsidRDefault="00E96AEC">
      <w:pPr>
        <w:spacing w:before="240"/>
        <w:ind w:left="2160" w:right="28" w:firstLine="720"/>
        <w:jc w:val="center"/>
      </w:pPr>
      <w:r>
        <w:rPr>
          <w:rFonts w:cs="Arial"/>
          <w:b/>
          <w:bCs/>
          <w:sz w:val="26"/>
          <w:szCs w:val="26"/>
        </w:rPr>
        <w:t>Η  Πρόεδρος Πρωτοδικών Θηβών</w:t>
      </w:r>
    </w:p>
    <w:p w:rsidR="00E96AEC" w:rsidRDefault="00E96AEC">
      <w:pPr>
        <w:spacing w:before="240"/>
        <w:ind w:left="2160" w:right="28" w:firstLine="720"/>
        <w:jc w:val="center"/>
        <w:rPr>
          <w:rFonts w:cs="Arial"/>
        </w:rPr>
      </w:pPr>
    </w:p>
    <w:p w:rsidR="00E96AEC" w:rsidRDefault="00E96AEC">
      <w:pPr>
        <w:spacing w:before="240"/>
        <w:ind w:left="2160" w:right="28" w:firstLine="720"/>
        <w:jc w:val="center"/>
      </w:pPr>
      <w:r>
        <w:rPr>
          <w:rFonts w:cs="Arial"/>
          <w:b/>
          <w:bCs/>
          <w:sz w:val="26"/>
          <w:szCs w:val="26"/>
        </w:rPr>
        <w:t>Ευαγγελία Μαρμαρά</w:t>
      </w:r>
    </w:p>
    <w:p w:rsidR="00E96AEC" w:rsidRDefault="00E96AEC">
      <w:pPr>
        <w:spacing w:before="240"/>
        <w:ind w:left="2160" w:right="28" w:firstLine="720"/>
        <w:jc w:val="center"/>
        <w:rPr>
          <w:rFonts w:cs="Arial"/>
          <w:b/>
          <w:bCs/>
          <w:sz w:val="26"/>
          <w:szCs w:val="26"/>
        </w:rPr>
      </w:pPr>
    </w:p>
    <w:p w:rsidR="00E96AEC" w:rsidRDefault="00E96AEC">
      <w:pPr>
        <w:rPr>
          <w:sz w:val="26"/>
          <w:szCs w:val="26"/>
        </w:rPr>
      </w:pPr>
    </w:p>
    <w:p w:rsidR="00E96AEC" w:rsidRDefault="00E96AEC"/>
    <w:p w:rsidR="00E96AEC" w:rsidRDefault="00E96AEC"/>
    <w:p w:rsidR="00E96AEC" w:rsidRDefault="00E96AEC"/>
    <w:p w:rsidR="00E96AEC" w:rsidRDefault="00E96AEC"/>
    <w:sectPr w:rsidR="00E96AEC" w:rsidSect="00115B4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6E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66127F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B49"/>
    <w:rsid w:val="000044C5"/>
    <w:rsid w:val="00115B49"/>
    <w:rsid w:val="002A6142"/>
    <w:rsid w:val="004F18BD"/>
    <w:rsid w:val="00E9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49"/>
    <w:rPr>
      <w:color w:val="00000A"/>
      <w:kern w:val="2"/>
      <w:sz w:val="24"/>
      <w:szCs w:val="24"/>
      <w:lang w:eastAsia="zh-CN" w:bidi="hi-IN"/>
    </w:rPr>
  </w:style>
  <w:style w:type="paragraph" w:styleId="Heading8">
    <w:name w:val="heading 8"/>
    <w:basedOn w:val="Normal"/>
    <w:link w:val="Heading8Char"/>
    <w:uiPriority w:val="99"/>
    <w:qFormat/>
    <w:rsid w:val="00115B49"/>
    <w:pPr>
      <w:keepNext/>
      <w:tabs>
        <w:tab w:val="left" w:pos="5760"/>
      </w:tabs>
      <w:spacing w:line="360" w:lineRule="auto"/>
      <w:ind w:left="5760" w:hanging="720"/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97168C"/>
    <w:rPr>
      <w:rFonts w:asciiTheme="minorHAnsi" w:eastAsiaTheme="minorEastAsia" w:hAnsiTheme="minorHAnsi" w:cs="Mangal"/>
      <w:i/>
      <w:iCs/>
      <w:color w:val="00000A"/>
      <w:kern w:val="2"/>
      <w:sz w:val="24"/>
      <w:szCs w:val="21"/>
      <w:lang w:eastAsia="zh-CN" w:bidi="hi-IN"/>
    </w:rPr>
  </w:style>
  <w:style w:type="paragraph" w:customStyle="1" w:styleId="a">
    <w:name w:val="Επικεφαλίδα"/>
    <w:basedOn w:val="Normal"/>
    <w:next w:val="BodyText"/>
    <w:uiPriority w:val="99"/>
    <w:rsid w:val="00115B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5B4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68C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115B49"/>
  </w:style>
  <w:style w:type="paragraph" w:styleId="Caption">
    <w:name w:val="caption"/>
    <w:basedOn w:val="Normal"/>
    <w:uiPriority w:val="99"/>
    <w:qFormat/>
    <w:rsid w:val="00115B49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115B49"/>
    <w:pPr>
      <w:suppressLineNumbers/>
    </w:pPr>
  </w:style>
  <w:style w:type="paragraph" w:styleId="ListParagraph">
    <w:name w:val="List Paragraph"/>
    <w:basedOn w:val="Normal"/>
    <w:uiPriority w:val="99"/>
    <w:qFormat/>
    <w:rsid w:val="00115B49"/>
    <w:pPr>
      <w:ind w:left="720"/>
      <w:contextualSpacing/>
    </w:pPr>
  </w:style>
  <w:style w:type="paragraph" w:customStyle="1" w:styleId="a1">
    <w:name w:val="Περιεχόμενα πίνακα"/>
    <w:basedOn w:val="Normal"/>
    <w:uiPriority w:val="99"/>
    <w:rsid w:val="00115B49"/>
    <w:pPr>
      <w:suppressLineNumbers/>
    </w:pPr>
  </w:style>
  <w:style w:type="paragraph" w:customStyle="1" w:styleId="a2">
    <w:name w:val="Επικεφαλίδα πίνακα"/>
    <w:basedOn w:val="a1"/>
    <w:uiPriority w:val="99"/>
    <w:rsid w:val="00115B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313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/>
  <cp:keywords/>
  <dc:description/>
  <cp:lastModifiedBy>Name</cp:lastModifiedBy>
  <cp:revision>2</cp:revision>
  <cp:lastPrinted>2019-07-15T13:40:00Z</cp:lastPrinted>
  <dcterms:created xsi:type="dcterms:W3CDTF">2020-06-15T07:03:00Z</dcterms:created>
  <dcterms:modified xsi:type="dcterms:W3CDTF">2020-06-15T07:03:00Z</dcterms:modified>
</cp:coreProperties>
</file>